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sz w:val="28"/>
          <w:szCs w:val="28"/>
        </w:rPr>
      </w:pPr>
      <w:r>
        <w:rPr>
          <w:b/>
          <w:bCs/>
          <w:sz w:val="28"/>
          <w:szCs w:val="28"/>
        </w:rPr>
        <w:t>АДМИНИСТРАЦИЯ</w:t>
      </w:r>
    </w:p>
    <w:p>
      <w:pPr>
        <w:pStyle w:val="style0"/>
        <w:jc w:val="center"/>
        <w:rPr>
          <w:b/>
          <w:bCs/>
          <w:sz w:val="28"/>
          <w:szCs w:val="28"/>
        </w:rPr>
      </w:pPr>
      <w:r>
        <w:rPr>
          <w:rFonts w:cs="Times New Roman" w:eastAsia="Times New Roman"/>
          <w:b/>
          <w:bCs/>
          <w:sz w:val="28"/>
          <w:szCs w:val="28"/>
        </w:rPr>
        <w:t xml:space="preserve"> </w:t>
      </w:r>
      <w:r>
        <w:rPr>
          <w:b/>
          <w:bCs/>
          <w:sz w:val="28"/>
          <w:szCs w:val="28"/>
        </w:rPr>
        <w:t>МУНИЦИПАЛЬНОГО</w:t>
      </w:r>
      <w:r>
        <w:rPr>
          <w:rFonts w:cs="Times New Roman" w:eastAsia="Times New Roman"/>
          <w:b/>
          <w:bCs/>
          <w:sz w:val="28"/>
          <w:szCs w:val="28"/>
        </w:rPr>
        <w:t xml:space="preserve"> </w:t>
      </w:r>
      <w:r>
        <w:rPr>
          <w:b/>
          <w:bCs/>
          <w:sz w:val="28"/>
          <w:szCs w:val="28"/>
        </w:rPr>
        <w:t>ОБРАЗОВАНИЯ</w:t>
      </w:r>
      <w:r>
        <w:rPr>
          <w:rFonts w:cs="Times New Roman" w:eastAsia="Times New Roman"/>
          <w:b/>
          <w:bCs/>
          <w:sz w:val="28"/>
          <w:szCs w:val="28"/>
        </w:rPr>
        <w:t xml:space="preserve"> </w:t>
      </w:r>
      <w:r>
        <w:rPr>
          <w:b/>
          <w:bCs/>
          <w:sz w:val="28"/>
          <w:szCs w:val="28"/>
        </w:rPr>
        <w:t>ПОСЁЛОК</w:t>
      </w:r>
      <w:r>
        <w:rPr>
          <w:rFonts w:cs="Times New Roman" w:eastAsia="Times New Roman"/>
          <w:b/>
          <w:bCs/>
          <w:sz w:val="28"/>
          <w:szCs w:val="28"/>
        </w:rPr>
        <w:t xml:space="preserve"> </w:t>
      </w:r>
      <w:r>
        <w:rPr>
          <w:b/>
          <w:bCs/>
          <w:sz w:val="28"/>
          <w:szCs w:val="28"/>
        </w:rPr>
        <w:t>ДОБРЯТИНО</w:t>
      </w:r>
    </w:p>
    <w:p>
      <w:pPr>
        <w:pStyle w:val="style0"/>
        <w:jc w:val="center"/>
        <w:rPr>
          <w:b/>
          <w:bCs/>
          <w:sz w:val="28"/>
          <w:szCs w:val="28"/>
        </w:rPr>
      </w:pPr>
      <w:r>
        <w:rPr>
          <w:b/>
          <w:bCs/>
          <w:sz w:val="28"/>
          <w:szCs w:val="28"/>
        </w:rPr>
        <w:t>(СЕЛЬСКОЕ</w:t>
      </w:r>
      <w:r>
        <w:rPr>
          <w:rFonts w:cs="Times New Roman" w:eastAsia="Times New Roman"/>
          <w:b/>
          <w:bCs/>
          <w:sz w:val="28"/>
          <w:szCs w:val="28"/>
        </w:rPr>
        <w:t xml:space="preserve"> </w:t>
      </w:r>
      <w:r>
        <w:rPr>
          <w:b/>
          <w:bCs/>
          <w:sz w:val="28"/>
          <w:szCs w:val="28"/>
        </w:rPr>
        <w:t>ПОСЕЛЕНИЕ)</w:t>
      </w:r>
      <w:r>
        <w:rPr>
          <w:rFonts w:cs="Times New Roman" w:eastAsia="Times New Roman"/>
          <w:b/>
          <w:bCs/>
          <w:sz w:val="28"/>
          <w:szCs w:val="28"/>
        </w:rPr>
        <w:t xml:space="preserve"> </w:t>
      </w:r>
      <w:r>
        <w:rPr>
          <w:b/>
          <w:bCs/>
          <w:sz w:val="28"/>
          <w:szCs w:val="28"/>
        </w:rPr>
        <w:t>ГУСЬ-ХРУСТАЛЬНОГО</w:t>
      </w:r>
      <w:r>
        <w:rPr>
          <w:rFonts w:cs="Times New Roman" w:eastAsia="Times New Roman"/>
          <w:b/>
          <w:bCs/>
          <w:sz w:val="28"/>
          <w:szCs w:val="28"/>
        </w:rPr>
        <w:t xml:space="preserve"> </w:t>
      </w:r>
      <w:r>
        <w:rPr>
          <w:b/>
          <w:bCs/>
          <w:sz w:val="28"/>
          <w:szCs w:val="28"/>
        </w:rPr>
        <w:t>РАЙОНА</w:t>
      </w:r>
      <w:r>
        <w:rPr>
          <w:rFonts w:cs="Times New Roman" w:eastAsia="Times New Roman"/>
          <w:b/>
          <w:bCs/>
          <w:sz w:val="28"/>
          <w:szCs w:val="28"/>
        </w:rPr>
        <w:t xml:space="preserve"> </w:t>
      </w:r>
      <w:r>
        <w:rPr>
          <w:b/>
          <w:bCs/>
          <w:sz w:val="28"/>
          <w:szCs w:val="28"/>
        </w:rPr>
        <w:t>ВЛАДИМИРСКОЙ</w:t>
      </w:r>
      <w:r>
        <w:rPr>
          <w:rFonts w:cs="Times New Roman" w:eastAsia="Times New Roman"/>
          <w:b/>
          <w:bCs/>
          <w:sz w:val="28"/>
          <w:szCs w:val="28"/>
        </w:rPr>
        <w:t xml:space="preserve"> </w:t>
      </w:r>
      <w:r>
        <w:rPr>
          <w:b/>
          <w:bCs/>
          <w:sz w:val="28"/>
          <w:szCs w:val="28"/>
        </w:rPr>
        <w:t>ОБЛАСТИ</w:t>
      </w:r>
    </w:p>
    <w:p>
      <w:pPr>
        <w:pStyle w:val="style0"/>
        <w:jc w:val="center"/>
        <w:rPr>
          <w:sz w:val="28"/>
          <w:szCs w:val="28"/>
        </w:rPr>
      </w:pPr>
      <w:r>
        <w:rPr>
          <w:sz w:val="28"/>
          <w:szCs w:val="28"/>
        </w:rPr>
      </w:r>
    </w:p>
    <w:p>
      <w:pPr>
        <w:pStyle w:val="style0"/>
        <w:jc w:val="center"/>
        <w:rPr>
          <w:b/>
          <w:sz w:val="40"/>
          <w:szCs w:val="40"/>
          <w:u w:val="single"/>
        </w:rPr>
      </w:pPr>
      <w:r>
        <w:rPr>
          <w:b/>
          <w:sz w:val="40"/>
          <w:szCs w:val="40"/>
          <w:u w:val="single"/>
        </w:rPr>
        <w:t>ПОСТАНОВЛЕНИЕ</w:t>
      </w:r>
    </w:p>
    <w:p>
      <w:pPr>
        <w:pStyle w:val="style0"/>
        <w:rPr>
          <w:rFonts w:cs="Times New Roman"/>
          <w:sz w:val="28"/>
          <w:szCs w:val="28"/>
          <w:lang w:val="ru-RU"/>
        </w:rPr>
      </w:pPr>
      <w:r>
        <w:rPr>
          <w:rFonts w:cs="Times New Roman"/>
          <w:sz w:val="28"/>
          <w:szCs w:val="28"/>
          <w:lang w:val="ru-RU"/>
        </w:rPr>
      </w:r>
    </w:p>
    <w:p>
      <w:pPr>
        <w:pStyle w:val="style0"/>
        <w:shd w:fill="FFFFFF" w:val="clear"/>
        <w:ind w:hanging="0" w:left="0" w:right="-5"/>
        <w:jc w:val="both"/>
        <w:rPr>
          <w:b/>
          <w:bCs/>
          <w:spacing w:val="-3"/>
          <w:sz w:val="28"/>
          <w:szCs w:val="28"/>
          <w:lang w:val="ru-RU"/>
        </w:rPr>
      </w:pPr>
      <w:r>
        <w:rPr>
          <w:b/>
          <w:bCs/>
          <w:spacing w:val="-3"/>
          <w:sz w:val="28"/>
          <w:szCs w:val="28"/>
          <w:lang w:val="ru-RU"/>
        </w:rPr>
      </w:r>
    </w:p>
    <w:p>
      <w:pPr>
        <w:pStyle w:val="style0"/>
        <w:jc w:val="both"/>
        <w:rPr>
          <w:rFonts w:cs="Times New Roman"/>
          <w:sz w:val="28"/>
          <w:szCs w:val="28"/>
          <w:lang w:eastAsia="ru-RU" w:val="ru-RU"/>
        </w:rPr>
      </w:pPr>
      <w:r>
        <w:rPr>
          <w:rFonts w:cs="Times New Roman"/>
          <w:sz w:val="28"/>
          <w:szCs w:val="28"/>
          <w:lang w:eastAsia="ru-RU" w:val="ru-RU"/>
        </w:rPr>
        <w:t>10.03.2021                                                                                                      №16</w:t>
      </w:r>
    </w:p>
    <w:p>
      <w:pPr>
        <w:pStyle w:val="style0"/>
        <w:widowControl/>
        <w:tabs>
          <w:tab w:leader="none" w:pos="6237" w:val="left"/>
          <w:tab w:leader="none" w:pos="6663" w:val="left"/>
        </w:tabs>
        <w:suppressAutoHyphens w:val="true"/>
        <w:ind w:hanging="0" w:left="0" w:right="2409"/>
        <w:jc w:val="both"/>
        <w:rPr>
          <w:rFonts w:cs="Times New Roman" w:eastAsia="SimSun"/>
          <w:b/>
          <w:sz w:val="28"/>
          <w:szCs w:val="28"/>
          <w:lang w:bidi="ar-SA" w:eastAsia="ru-RU" w:val="ru-RU"/>
        </w:rPr>
      </w:pPr>
      <w:bookmarkStart w:id="0" w:name="__DdeLink__1312_953367796"/>
      <w:r>
        <w:rPr>
          <w:rFonts w:cs="Times New Roman" w:eastAsia="SimSun"/>
          <w:b/>
          <w:sz w:val="28"/>
          <w:szCs w:val="28"/>
          <w:lang w:bidi="ar-SA" w:eastAsia="ru-RU" w:val="ru-RU"/>
        </w:rPr>
        <w:t>Об утверждении административного регламента предоставления администрацией муниципального образования посёлок Добрятино (сельское поселение) Гусь-Хрустального района муниципальной услуги «</w:t>
      </w:r>
      <w:r>
        <w:rPr>
          <w:b/>
          <w:sz w:val="28"/>
          <w:szCs w:val="28"/>
          <w:lang w:val="ru-RU"/>
        </w:rPr>
        <w:t xml:space="preserve">Согласование создания мест (площадок) накопления твердых коммунальных отходов на территории </w:t>
      </w:r>
      <w:r>
        <w:rPr>
          <w:b/>
          <w:sz w:val="28"/>
          <w:szCs w:val="28"/>
          <w:lang w:val="ru-RU"/>
        </w:rPr>
        <w:t>муниципального образования</w:t>
      </w:r>
      <w:r>
        <w:rPr>
          <w:b/>
          <w:sz w:val="28"/>
          <w:szCs w:val="28"/>
          <w:lang w:val="ru-RU"/>
        </w:rPr>
        <w:t xml:space="preserve"> п</w:t>
      </w:r>
      <w:r>
        <w:rPr>
          <w:b/>
          <w:sz w:val="28"/>
          <w:szCs w:val="28"/>
          <w:lang w:val="ru-RU"/>
        </w:rPr>
        <w:t xml:space="preserve">оселок </w:t>
      </w:r>
      <w:r>
        <w:rPr>
          <w:b/>
          <w:sz w:val="28"/>
          <w:szCs w:val="28"/>
          <w:lang w:val="ru-RU"/>
        </w:rPr>
        <w:t>Добрятино (сельское поселение)</w:t>
      </w:r>
      <w:bookmarkEnd w:id="0"/>
      <w:r>
        <w:rPr>
          <w:rFonts w:cs="Times New Roman" w:eastAsia="SimSun"/>
          <w:b/>
          <w:sz w:val="28"/>
          <w:szCs w:val="28"/>
          <w:lang w:bidi="ar-SA" w:eastAsia="ru-RU" w:val="ru-RU"/>
        </w:rPr>
        <w:t>»</w:t>
      </w:r>
    </w:p>
    <w:p>
      <w:pPr>
        <w:pStyle w:val="style39"/>
        <w:spacing w:line="100" w:lineRule="atLeast"/>
        <w:jc w:val="both"/>
        <w:rPr>
          <w:rFonts w:cs="Times New Roman"/>
          <w:b/>
          <w:sz w:val="26"/>
          <w:szCs w:val="26"/>
          <w:lang w:val="ru-RU"/>
        </w:rPr>
      </w:pPr>
      <w:r>
        <w:rPr>
          <w:rFonts w:cs="Times New Roman"/>
          <w:b/>
          <w:sz w:val="26"/>
          <w:szCs w:val="26"/>
          <w:lang w:val="ru-RU"/>
        </w:rPr>
      </w:r>
    </w:p>
    <w:p>
      <w:pPr>
        <w:pStyle w:val="style0"/>
        <w:shd w:fill="FFFFFF" w:val="clear"/>
        <w:ind w:hanging="0" w:left="0" w:right="7258"/>
        <w:jc w:val="both"/>
        <w:rPr>
          <w:bCs/>
          <w:spacing w:val="-1"/>
          <w:sz w:val="28"/>
          <w:szCs w:val="28"/>
          <w:lang w:val="ru-RU"/>
        </w:rPr>
      </w:pPr>
      <w:r>
        <w:rPr>
          <w:bCs/>
          <w:spacing w:val="-1"/>
          <w:sz w:val="28"/>
          <w:szCs w:val="28"/>
          <w:lang w:val="ru-RU"/>
        </w:rPr>
        <w:t xml:space="preserve"> </w:t>
      </w:r>
    </w:p>
    <w:p>
      <w:pPr>
        <w:pStyle w:val="style39"/>
        <w:spacing w:line="100" w:lineRule="atLeast"/>
        <w:jc w:val="both"/>
        <w:rPr>
          <w:rFonts w:cs="Times New Roman"/>
          <w:b w:val="false"/>
          <w:bCs w:val="false"/>
          <w:color w:val="000000"/>
          <w:sz w:val="28"/>
          <w:szCs w:val="28"/>
          <w:lang w:val="ru-RU"/>
        </w:rPr>
      </w:pPr>
      <w:r>
        <w:rPr>
          <w:color w:val="333333"/>
          <w:sz w:val="28"/>
          <w:szCs w:val="28"/>
          <w:shd w:fill="F7F7F7" w:val="clear"/>
          <w:lang w:val="ru-RU"/>
        </w:rPr>
        <w:t xml:space="preserve">   </w:t>
      </w:r>
      <w:bookmarkStart w:id="1" w:name="_GoBack"/>
      <w:bookmarkEnd w:id="1"/>
      <w:r>
        <w:rPr>
          <w:color w:val="333333"/>
          <w:sz w:val="28"/>
          <w:szCs w:val="28"/>
          <w:shd w:fill="F7F7F7" w:val="clear"/>
          <w:lang w:val="ru-RU"/>
        </w:rPr>
        <w:t xml:space="preserve"> </w:t>
      </w:r>
      <w:r>
        <w:rPr>
          <w:b w:val="false"/>
          <w:bCs w:val="false"/>
          <w:color w:val="000000"/>
          <w:sz w:val="28"/>
          <w:szCs w:val="28"/>
          <w:shd w:fill="F7F7F7" w:val="clear"/>
          <w:lang w:val="ru-RU"/>
        </w:rPr>
        <w:t xml:space="preserve">   </w:t>
      </w:r>
      <w:r>
        <w:rPr>
          <w:b w:val="false"/>
          <w:bCs w:val="false"/>
          <w:color w:val="000000"/>
          <w:sz w:val="28"/>
          <w:szCs w:val="28"/>
          <w:shd w:fill="F7F7F7" w:val="clear"/>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Pr>
          <w:b w:val="false"/>
          <w:bCs w:val="false"/>
          <w:color w:val="000000"/>
          <w:sz w:val="28"/>
          <w:szCs w:val="28"/>
          <w:lang w:val="ru-RU"/>
        </w:rPr>
        <w:t xml:space="preserve">Федеральным Законом от 02.05.2006 № 59-ФЗ «О порядке рассмотрения обращений граждан в Российской Федерации», </w:t>
      </w:r>
      <w:r>
        <w:rPr>
          <w:b w:val="false"/>
          <w:bCs w:val="false"/>
          <w:color w:val="000000"/>
          <w:sz w:val="28"/>
          <w:szCs w:val="28"/>
          <w:shd w:fill="F7F7F7" w:val="clear"/>
          <w:lang w:val="ru-RU"/>
        </w:rPr>
        <w:t xml:space="preserve">Постановлением Правительства Российской Федерации от 31.08.2018 №1039 «Об утверждений правил обустройства мест (площадок) накопления твердых коммунальных отходов и ведения их реестра», </w:t>
      </w:r>
      <w:r>
        <w:rPr>
          <w:rFonts w:cs="Times New Roman"/>
          <w:b w:val="false"/>
          <w:bCs w:val="false"/>
          <w:color w:val="000000"/>
          <w:sz w:val="28"/>
          <w:szCs w:val="28"/>
          <w:lang w:val="ru-RU"/>
        </w:rPr>
        <w:t xml:space="preserve">руководствуясь   Уставом муниципального образования поселок Добрятино (сельское поселение) Гусь-Хрустального района </w:t>
      </w:r>
    </w:p>
    <w:p>
      <w:pPr>
        <w:pStyle w:val="style42"/>
        <w:numPr>
          <w:ilvl w:val="2"/>
          <w:numId w:val="1"/>
        </w:numPr>
        <w:ind w:hanging="720" w:left="720" w:right="0"/>
        <w:jc w:val="both"/>
        <w:rPr>
          <w:rFonts w:ascii="Times New Roman" w:hAnsi="Times New Roman"/>
          <w:bCs/>
          <w:sz w:val="28"/>
          <w:szCs w:val="28"/>
        </w:rPr>
      </w:pPr>
      <w:r>
        <w:rPr>
          <w:rFonts w:ascii="Times New Roman" w:hAnsi="Times New Roman"/>
          <w:bCs/>
          <w:sz w:val="28"/>
          <w:szCs w:val="28"/>
        </w:rPr>
      </w:r>
    </w:p>
    <w:p>
      <w:pPr>
        <w:pStyle w:val="style39"/>
        <w:numPr>
          <w:ilvl w:val="0"/>
          <w:numId w:val="1"/>
        </w:numPr>
        <w:spacing w:line="100" w:lineRule="atLeast"/>
        <w:jc w:val="center"/>
        <w:rPr>
          <w:rFonts w:cs="Times New Roman"/>
          <w:b/>
          <w:sz w:val="26"/>
          <w:szCs w:val="26"/>
          <w:lang w:val="ru-RU"/>
        </w:rPr>
      </w:pPr>
      <w:r>
        <w:rPr>
          <w:rFonts w:cs="Times New Roman"/>
          <w:b/>
          <w:sz w:val="26"/>
          <w:szCs w:val="26"/>
          <w:lang w:val="ru-RU"/>
        </w:rPr>
        <w:t>П О С Т А Н О В Л Я Е Т:</w:t>
      </w:r>
    </w:p>
    <w:p>
      <w:pPr>
        <w:pStyle w:val="style39"/>
        <w:numPr>
          <w:ilvl w:val="0"/>
          <w:numId w:val="1"/>
        </w:numPr>
        <w:spacing w:line="100" w:lineRule="atLeast"/>
        <w:jc w:val="center"/>
        <w:rPr>
          <w:rFonts w:cs="Times New Roman"/>
          <w:b/>
          <w:sz w:val="26"/>
          <w:szCs w:val="26"/>
          <w:lang w:val="ru-RU"/>
        </w:rPr>
      </w:pPr>
      <w:r>
        <w:rPr>
          <w:rFonts w:cs="Times New Roman"/>
          <w:b/>
          <w:sz w:val="26"/>
          <w:szCs w:val="26"/>
          <w:lang w:val="ru-RU"/>
        </w:rPr>
      </w:r>
    </w:p>
    <w:p>
      <w:pPr>
        <w:pStyle w:val="style4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 Утвердить </w:t>
      </w:r>
      <w:r>
        <w:rPr>
          <w:rFonts w:ascii="Times New Roman" w:hAnsi="Times New Roman"/>
          <w:sz w:val="28"/>
          <w:szCs w:val="28"/>
        </w:rPr>
        <w:t>а</w:t>
      </w:r>
      <w:r>
        <w:rPr>
          <w:rFonts w:ascii="Times New Roman" w:hAnsi="Times New Roman"/>
          <w:sz w:val="28"/>
          <w:szCs w:val="28"/>
        </w:rPr>
        <w:t xml:space="preserve">дминистративный регламент предоставления администрацией муниципального образования поселок Добрятино (сельское поселение) Гусь-Хрустального района муниципальной услуги «Согласование создания мест (площадок) накопления твердых коммунальных отходов на территории </w:t>
      </w:r>
      <w:r>
        <w:rPr>
          <w:rFonts w:ascii="Times New Roman" w:hAnsi="Times New Roman"/>
          <w:sz w:val="28"/>
          <w:szCs w:val="28"/>
        </w:rPr>
        <w:t>муниципального образования</w:t>
      </w:r>
      <w:r>
        <w:rPr>
          <w:rFonts w:ascii="Times New Roman" w:hAnsi="Times New Roman"/>
          <w:sz w:val="28"/>
          <w:szCs w:val="28"/>
        </w:rPr>
        <w:t xml:space="preserve"> п</w:t>
      </w:r>
      <w:r>
        <w:rPr>
          <w:rFonts w:ascii="Times New Roman" w:hAnsi="Times New Roman"/>
          <w:sz w:val="28"/>
          <w:szCs w:val="28"/>
        </w:rPr>
        <w:t xml:space="preserve">оселок </w:t>
      </w:r>
      <w:r>
        <w:rPr>
          <w:rFonts w:ascii="Times New Roman" w:hAnsi="Times New Roman"/>
          <w:sz w:val="28"/>
          <w:szCs w:val="28"/>
        </w:rPr>
        <w:t xml:space="preserve">Добрятино (сельское поселение)»  согласно приложению. </w:t>
      </w:r>
    </w:p>
    <w:p>
      <w:pPr>
        <w:pStyle w:val="style4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Контроль за исполнением настоящего постановления оставляю за отделом по работе с населением организационно-правовым, земельным и социальным вопросам.</w:t>
      </w:r>
    </w:p>
    <w:p>
      <w:pPr>
        <w:pStyle w:val="style4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поселок Добрятино (сельское поселение) Гусь-Хрустального района.</w:t>
      </w:r>
    </w:p>
    <w:p>
      <w:pPr>
        <w:pStyle w:val="style42"/>
        <w:jc w:val="both"/>
        <w:rPr>
          <w:rFonts w:ascii="Times New Roman" w:hAnsi="Times New Roman"/>
          <w:sz w:val="28"/>
          <w:szCs w:val="28"/>
        </w:rPr>
      </w:pPr>
      <w:r>
        <w:rPr>
          <w:rFonts w:ascii="Times New Roman" w:hAnsi="Times New Roman"/>
          <w:sz w:val="28"/>
          <w:szCs w:val="28"/>
        </w:rPr>
      </w:r>
    </w:p>
    <w:p>
      <w:pPr>
        <w:pStyle w:val="style0"/>
        <w:numPr>
          <w:ilvl w:val="0"/>
          <w:numId w:val="1"/>
        </w:numPr>
        <w:tabs>
          <w:tab w:leader="none" w:pos="-1030" w:val="left"/>
          <w:tab w:leader="none" w:pos="8182" w:val="right"/>
        </w:tabs>
        <w:jc w:val="center"/>
        <w:rPr>
          <w:rFonts w:cs="Times New Roman"/>
          <w:sz w:val="28"/>
          <w:szCs w:val="28"/>
          <w:lang w:val="ru-RU"/>
        </w:rPr>
      </w:pPr>
      <w:r>
        <w:rPr>
          <w:rFonts w:cs="Times New Roman"/>
          <w:sz w:val="28"/>
          <w:szCs w:val="28"/>
          <w:lang w:val="ru-RU"/>
        </w:rPr>
        <w:t>Глава администрации                                                  Е.И. Жар</w:t>
      </w:r>
      <w:r>
        <w:rPr>
          <w:rFonts w:cs="Times New Roman"/>
          <w:sz w:val="28"/>
          <w:szCs w:val="28"/>
          <w:lang w:val="ru-RU"/>
        </w:rPr>
        <w:t>ё</w:t>
      </w:r>
      <w:r>
        <w:rPr>
          <w:rFonts w:cs="Times New Roman"/>
          <w:sz w:val="28"/>
          <w:szCs w:val="28"/>
          <w:lang w:val="ru-RU"/>
        </w:rPr>
        <w:t>нов</w:t>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numPr>
          <w:ilvl w:val="0"/>
          <w:numId w:val="1"/>
        </w:numPr>
        <w:tabs>
          <w:tab w:leader="none" w:pos="-1030" w:val="left"/>
          <w:tab w:leader="none" w:pos="8182" w:val="right"/>
        </w:tabs>
        <w:ind w:hanging="432" w:left="432" w:right="0"/>
        <w:jc w:val="both"/>
        <w:rPr>
          <w:rFonts w:cs="Times New Roman"/>
          <w:sz w:val="28"/>
          <w:szCs w:val="28"/>
          <w:lang w:val="ru-RU"/>
        </w:rPr>
      </w:pPr>
      <w:r>
        <w:rPr>
          <w:rFonts w:cs="Times New Roman"/>
          <w:sz w:val="28"/>
          <w:szCs w:val="28"/>
          <w:lang w:val="ru-RU"/>
        </w:rPr>
      </w:r>
    </w:p>
    <w:p>
      <w:pPr>
        <w:pStyle w:val="style0"/>
        <w:tabs>
          <w:tab w:leader="none" w:pos="-1030" w:val="left"/>
          <w:tab w:leader="none" w:pos="8182" w:val="right"/>
        </w:tabs>
        <w:jc w:val="both"/>
        <w:rPr>
          <w:rFonts w:cs="Times New Roman"/>
          <w:sz w:val="28"/>
          <w:szCs w:val="28"/>
          <w:lang w:val="ru-RU"/>
        </w:rPr>
      </w:pPr>
      <w:r>
        <w:rPr>
          <w:rFonts w:cs="Times New Roman"/>
          <w:sz w:val="28"/>
          <w:szCs w:val="28"/>
          <w:lang w:val="ru-RU"/>
        </w:rPr>
      </w:r>
    </w:p>
    <w:p>
      <w:pPr>
        <w:pStyle w:val="style0"/>
        <w:tabs>
          <w:tab w:leader="none" w:pos="-1030" w:val="left"/>
          <w:tab w:leader="none" w:pos="8182" w:val="right"/>
        </w:tabs>
        <w:jc w:val="both"/>
        <w:rPr>
          <w:rFonts w:cs="Times New Roman"/>
          <w:sz w:val="28"/>
          <w:szCs w:val="28"/>
          <w:lang w:val="ru-RU"/>
        </w:rPr>
      </w:pPr>
      <w:r>
        <w:rPr>
          <w:rFonts w:cs="Times New Roman"/>
          <w:sz w:val="28"/>
          <w:szCs w:val="28"/>
          <w:lang w:val="ru-RU"/>
        </w:rPr>
      </w:r>
    </w:p>
    <w:p>
      <w:pPr>
        <w:pStyle w:val="style0"/>
        <w:tabs>
          <w:tab w:leader="none" w:pos="-1030" w:val="left"/>
          <w:tab w:leader="none" w:pos="8182" w:val="right"/>
        </w:tabs>
        <w:jc w:val="both"/>
        <w:rPr>
          <w:rFonts w:cs="Times New Roman"/>
          <w:sz w:val="28"/>
          <w:szCs w:val="28"/>
          <w:lang w:val="ru-RU"/>
        </w:rPr>
      </w:pPr>
      <w:r>
        <w:rPr>
          <w:rFonts w:cs="Times New Roman"/>
          <w:sz w:val="28"/>
          <w:szCs w:val="28"/>
          <w:lang w:val="ru-RU"/>
        </w:rPr>
      </w:r>
    </w:p>
    <w:p>
      <w:pPr>
        <w:pStyle w:val="style0"/>
        <w:tabs>
          <w:tab w:leader="none" w:pos="-1030" w:val="left"/>
          <w:tab w:leader="none" w:pos="8182" w:val="right"/>
        </w:tabs>
        <w:jc w:val="both"/>
        <w:rPr>
          <w:rFonts w:cs="Times New Roman"/>
          <w:sz w:val="28"/>
          <w:szCs w:val="28"/>
          <w:lang w:val="ru-RU"/>
        </w:rPr>
      </w:pPr>
      <w:r>
        <w:rPr>
          <w:rFonts w:cs="Times New Roman"/>
          <w:sz w:val="28"/>
          <w:szCs w:val="28"/>
          <w:lang w:val="ru-RU"/>
        </w:rPr>
      </w:r>
    </w:p>
    <w:p>
      <w:pPr>
        <w:pStyle w:val="style0"/>
        <w:tabs>
          <w:tab w:leader="none" w:pos="-1030" w:val="left"/>
          <w:tab w:leader="none" w:pos="8182" w:val="right"/>
        </w:tabs>
        <w:jc w:val="both"/>
        <w:rPr>
          <w:rFonts w:cs="Times New Roman"/>
          <w:sz w:val="28"/>
          <w:szCs w:val="28"/>
          <w:lang w:val="ru-RU"/>
        </w:rPr>
      </w:pPr>
      <w:r>
        <w:rPr>
          <w:rFonts w:cs="Times New Roman"/>
          <w:sz w:val="28"/>
          <w:szCs w:val="28"/>
          <w:lang w:val="ru-RU"/>
        </w:rPr>
      </w:r>
    </w:p>
    <w:p>
      <w:pPr>
        <w:pStyle w:val="style0"/>
        <w:tabs>
          <w:tab w:leader="none" w:pos="-1030" w:val="left"/>
          <w:tab w:leader="none" w:pos="8182" w:val="right"/>
        </w:tabs>
        <w:jc w:val="both"/>
        <w:rPr>
          <w:rFonts w:cs="Times New Roman"/>
          <w:sz w:val="28"/>
          <w:szCs w:val="28"/>
          <w:lang w:val="ru-RU"/>
        </w:rPr>
      </w:pPr>
      <w:r>
        <w:rPr>
          <w:rFonts w:cs="Times New Roman"/>
          <w:sz w:val="28"/>
          <w:szCs w:val="28"/>
          <w:lang w:val="ru-RU"/>
        </w:rPr>
      </w:r>
    </w:p>
    <w:p>
      <w:pPr>
        <w:pStyle w:val="style35"/>
        <w:numPr>
          <w:ilvl w:val="0"/>
          <w:numId w:val="1"/>
        </w:numPr>
        <w:jc w:val="right"/>
        <w:rPr>
          <w:rFonts w:ascii="Times New Roman" w:cs="Times New Roman" w:hAnsi="Times New Roman"/>
          <w:color w:val="333333"/>
          <w:sz w:val="24"/>
          <w:shd w:fill="F5F5F5" w:val="clear"/>
        </w:rPr>
      </w:pPr>
      <w:r>
        <w:rPr>
          <w:rFonts w:ascii="Times New Roman" w:cs="Times New Roman" w:hAnsi="Times New Roman"/>
          <w:color w:val="333333"/>
          <w:sz w:val="24"/>
          <w:shd w:fill="F5F5F5" w:val="clear"/>
        </w:rPr>
        <w:t>Приложение №1</w:t>
      </w:r>
    </w:p>
    <w:p>
      <w:pPr>
        <w:pStyle w:val="style35"/>
        <w:numPr>
          <w:ilvl w:val="0"/>
          <w:numId w:val="1"/>
        </w:numPr>
        <w:jc w:val="right"/>
        <w:rPr>
          <w:rFonts w:ascii="Times New Roman" w:cs="Times New Roman" w:hAnsi="Times New Roman"/>
          <w:color w:val="333333"/>
          <w:sz w:val="24"/>
          <w:shd w:fill="F5F5F5" w:val="clear"/>
        </w:rPr>
      </w:pPr>
      <w:r>
        <w:rPr>
          <w:rFonts w:ascii="Times New Roman" w:cs="Times New Roman" w:hAnsi="Times New Roman"/>
          <w:color w:val="333333"/>
          <w:sz w:val="24"/>
          <w:shd w:fill="F5F5F5" w:val="clear"/>
        </w:rPr>
        <w:t xml:space="preserve"> </w:t>
      </w:r>
      <w:r>
        <w:rPr>
          <w:rFonts w:ascii="Times New Roman" w:cs="Times New Roman" w:hAnsi="Times New Roman"/>
          <w:color w:val="333333"/>
          <w:sz w:val="24"/>
          <w:shd w:fill="F5F5F5" w:val="clear"/>
        </w:rPr>
        <w:t xml:space="preserve">к постановлению администрации </w:t>
      </w:r>
    </w:p>
    <w:p>
      <w:pPr>
        <w:pStyle w:val="style35"/>
        <w:numPr>
          <w:ilvl w:val="0"/>
          <w:numId w:val="1"/>
        </w:numPr>
        <w:jc w:val="right"/>
        <w:rPr>
          <w:rFonts w:ascii="Times New Roman" w:cs="Times New Roman" w:hAnsi="Times New Roman"/>
          <w:color w:val="333333"/>
          <w:sz w:val="24"/>
          <w:shd w:fill="F5F5F5" w:val="clear"/>
        </w:rPr>
      </w:pPr>
      <w:r>
        <w:rPr>
          <w:rFonts w:ascii="Times New Roman" w:cs="Times New Roman" w:hAnsi="Times New Roman"/>
          <w:color w:val="333333"/>
          <w:sz w:val="24"/>
          <w:shd w:fill="F5F5F5" w:val="clear"/>
        </w:rPr>
        <w:t xml:space="preserve">  </w:t>
      </w:r>
      <w:r>
        <w:rPr>
          <w:rFonts w:ascii="Times New Roman" w:cs="Times New Roman" w:hAnsi="Times New Roman"/>
          <w:color w:val="333333"/>
          <w:sz w:val="24"/>
          <w:shd w:fill="F5F5F5" w:val="clear"/>
        </w:rPr>
        <w:t>муниципального образования</w:t>
      </w:r>
    </w:p>
    <w:p>
      <w:pPr>
        <w:pStyle w:val="style35"/>
        <w:numPr>
          <w:ilvl w:val="0"/>
          <w:numId w:val="1"/>
        </w:numPr>
        <w:jc w:val="right"/>
        <w:rPr>
          <w:rFonts w:ascii="Times New Roman" w:cs="Times New Roman" w:hAnsi="Times New Roman"/>
          <w:color w:val="333333"/>
          <w:sz w:val="24"/>
          <w:shd w:fill="F5F5F5" w:val="clear"/>
        </w:rPr>
      </w:pPr>
      <w:r>
        <w:rPr>
          <w:rFonts w:ascii="Times New Roman" w:cs="Times New Roman" w:hAnsi="Times New Roman"/>
          <w:color w:val="333333"/>
          <w:sz w:val="24"/>
          <w:shd w:fill="F5F5F5" w:val="clear"/>
        </w:rPr>
        <w:t xml:space="preserve">поселок Добрятино (сельское    </w:t>
      </w:r>
    </w:p>
    <w:p>
      <w:pPr>
        <w:pStyle w:val="style35"/>
        <w:numPr>
          <w:ilvl w:val="0"/>
          <w:numId w:val="1"/>
        </w:numPr>
        <w:jc w:val="right"/>
        <w:rPr>
          <w:rFonts w:ascii="Times New Roman" w:cs="Times New Roman" w:hAnsi="Times New Roman"/>
          <w:color w:val="333333"/>
          <w:sz w:val="24"/>
          <w:shd w:fill="F5F5F5" w:val="clear"/>
        </w:rPr>
      </w:pPr>
      <w:r>
        <w:rPr>
          <w:rFonts w:ascii="Times New Roman" w:cs="Times New Roman" w:hAnsi="Times New Roman"/>
          <w:color w:val="333333"/>
          <w:sz w:val="24"/>
          <w:shd w:fill="F5F5F5" w:val="clear"/>
        </w:rPr>
        <w:t xml:space="preserve">  </w:t>
      </w:r>
      <w:r>
        <w:rPr>
          <w:rFonts w:ascii="Times New Roman" w:cs="Times New Roman" w:hAnsi="Times New Roman"/>
          <w:color w:val="333333"/>
          <w:sz w:val="24"/>
          <w:shd w:fill="F5F5F5" w:val="clear"/>
        </w:rPr>
        <w:t xml:space="preserve">поселение) Гусь-Хрустального </w:t>
      </w:r>
    </w:p>
    <w:p>
      <w:pPr>
        <w:pStyle w:val="style35"/>
        <w:numPr>
          <w:ilvl w:val="0"/>
          <w:numId w:val="1"/>
        </w:numPr>
        <w:jc w:val="right"/>
        <w:rPr>
          <w:rFonts w:ascii="Times New Roman" w:cs="Times New Roman" w:hAnsi="Times New Roman"/>
          <w:color w:val="333333"/>
          <w:sz w:val="24"/>
          <w:shd w:fill="F5F5F5" w:val="clear"/>
        </w:rPr>
      </w:pPr>
      <w:r>
        <w:rPr>
          <w:rFonts w:ascii="Times New Roman" w:cs="Times New Roman" w:hAnsi="Times New Roman"/>
          <w:color w:val="333333"/>
          <w:sz w:val="24"/>
          <w:shd w:fill="F5F5F5" w:val="clear"/>
        </w:rPr>
        <w:t>района Владимирской области</w:t>
      </w:r>
    </w:p>
    <w:p>
      <w:pPr>
        <w:pStyle w:val="style35"/>
        <w:numPr>
          <w:ilvl w:val="0"/>
          <w:numId w:val="1"/>
        </w:numPr>
        <w:jc w:val="right"/>
        <w:rPr>
          <w:rFonts w:ascii="Times New Roman" w:cs="Times New Roman" w:hAnsi="Times New Roman"/>
          <w:color w:val="333333"/>
          <w:sz w:val="24"/>
          <w:shd w:fill="F5F5F5" w:val="clear"/>
        </w:rPr>
      </w:pPr>
      <w:r>
        <w:rPr>
          <w:rFonts w:ascii="Times New Roman" w:cs="Times New Roman" w:hAnsi="Times New Roman"/>
          <w:color w:val="333333"/>
          <w:sz w:val="24"/>
          <w:shd w:fill="F5F5F5" w:val="clear"/>
        </w:rPr>
        <w:t>от 10.03.2021 №15</w:t>
      </w:r>
    </w:p>
    <w:p>
      <w:pPr>
        <w:pStyle w:val="style43"/>
        <w:numPr>
          <w:ilvl w:val="0"/>
          <w:numId w:val="1"/>
        </w:numPr>
        <w:ind w:hanging="432" w:left="432" w:right="0"/>
        <w:jc w:val="right"/>
        <w:rPr>
          <w:rFonts w:ascii="Times New Roman" w:hAnsi="Times New Roman"/>
          <w:sz w:val="22"/>
          <w:szCs w:val="22"/>
        </w:rPr>
      </w:pPr>
      <w:r>
        <w:rPr>
          <w:rFonts w:ascii="Times New Roman" w:hAnsi="Times New Roman"/>
          <w:sz w:val="22"/>
          <w:szCs w:val="22"/>
        </w:rPr>
      </w:r>
    </w:p>
    <w:p>
      <w:pPr>
        <w:pStyle w:val="style42"/>
        <w:numPr>
          <w:ilvl w:val="0"/>
          <w:numId w:val="1"/>
        </w:numPr>
        <w:jc w:val="center"/>
        <w:rPr>
          <w:rFonts w:ascii="Times New Roman" w:hAnsi="Times New Roman"/>
          <w:b/>
          <w:sz w:val="28"/>
          <w:szCs w:val="28"/>
        </w:rPr>
      </w:pPr>
      <w:r>
        <w:rPr>
          <w:rFonts w:ascii="Times New Roman" w:hAnsi="Times New Roman"/>
          <w:b/>
          <w:sz w:val="28"/>
          <w:szCs w:val="28"/>
        </w:rPr>
        <w:t>Административный регламент</w:t>
      </w:r>
    </w:p>
    <w:p>
      <w:pPr>
        <w:pStyle w:val="style42"/>
        <w:numPr>
          <w:ilvl w:val="0"/>
          <w:numId w:val="1"/>
        </w:numPr>
        <w:jc w:val="center"/>
        <w:rPr>
          <w:rFonts w:ascii="Times New Roman" w:hAnsi="Times New Roman"/>
          <w:b/>
          <w:sz w:val="28"/>
          <w:szCs w:val="28"/>
        </w:rPr>
      </w:pPr>
      <w:r>
        <w:rPr>
          <w:rFonts w:ascii="Times New Roman" w:hAnsi="Times New Roman"/>
          <w:b/>
          <w:sz w:val="28"/>
          <w:szCs w:val="28"/>
        </w:rPr>
        <w:t>предоставления администрацией муниципального образования поселок Добрятино (сельское поселение) Гусь-Хрустального района</w:t>
      </w:r>
    </w:p>
    <w:p>
      <w:pPr>
        <w:pStyle w:val="style42"/>
        <w:numPr>
          <w:ilvl w:val="0"/>
          <w:numId w:val="1"/>
        </w:numPr>
        <w:jc w:val="center"/>
        <w:rPr>
          <w:rFonts w:ascii="Times New Roman" w:hAnsi="Times New Roman"/>
          <w:b/>
          <w:sz w:val="28"/>
          <w:szCs w:val="28"/>
        </w:rPr>
      </w:pPr>
      <w:r>
        <w:rPr>
          <w:rFonts w:ascii="Times New Roman" w:hAnsi="Times New Roman"/>
          <w:b/>
          <w:sz w:val="28"/>
          <w:szCs w:val="28"/>
        </w:rPr>
        <w:t xml:space="preserve">муниципальной услуги «Согласование создания мест (площадок) накопления твердых коммунальных отходов на территории </w:t>
      </w:r>
      <w:r>
        <w:rPr>
          <w:rFonts w:ascii="Times New Roman" w:hAnsi="Times New Roman"/>
          <w:b/>
          <w:sz w:val="28"/>
          <w:szCs w:val="28"/>
        </w:rPr>
        <w:t xml:space="preserve">муниципального образования </w:t>
      </w:r>
      <w:r>
        <w:rPr>
          <w:rFonts w:ascii="Times New Roman" w:hAnsi="Times New Roman"/>
          <w:b/>
          <w:sz w:val="28"/>
          <w:szCs w:val="28"/>
        </w:rPr>
        <w:t xml:space="preserve"> п</w:t>
      </w:r>
      <w:r>
        <w:rPr>
          <w:rFonts w:ascii="Times New Roman" w:hAnsi="Times New Roman"/>
          <w:b/>
          <w:sz w:val="28"/>
          <w:szCs w:val="28"/>
        </w:rPr>
        <w:t xml:space="preserve">оселок </w:t>
      </w:r>
      <w:r>
        <w:rPr>
          <w:rFonts w:ascii="Times New Roman" w:hAnsi="Times New Roman"/>
          <w:b/>
          <w:sz w:val="28"/>
          <w:szCs w:val="28"/>
        </w:rPr>
        <w:t xml:space="preserve">Добрятино </w:t>
      </w:r>
    </w:p>
    <w:p>
      <w:pPr>
        <w:pStyle w:val="style42"/>
        <w:numPr>
          <w:ilvl w:val="0"/>
          <w:numId w:val="1"/>
        </w:numPr>
        <w:jc w:val="center"/>
        <w:rPr>
          <w:rFonts w:ascii="Times New Roman" w:hAnsi="Times New Roman"/>
          <w:b/>
          <w:sz w:val="28"/>
          <w:szCs w:val="28"/>
        </w:rPr>
      </w:pPr>
      <w:r>
        <w:rPr>
          <w:rFonts w:ascii="Times New Roman" w:hAnsi="Times New Roman"/>
          <w:b/>
          <w:sz w:val="28"/>
          <w:szCs w:val="28"/>
        </w:rPr>
        <w:t>(сельское поселение)»</w:t>
      </w:r>
    </w:p>
    <w:p>
      <w:pPr>
        <w:pStyle w:val="style42"/>
        <w:jc w:val="center"/>
        <w:rPr>
          <w:rFonts w:ascii="Times New Roman" w:hAnsi="Times New Roman"/>
          <w:b/>
          <w:sz w:val="28"/>
          <w:szCs w:val="28"/>
        </w:rPr>
      </w:pPr>
      <w:r>
        <w:rPr>
          <w:rFonts w:ascii="Times New Roman" w:hAnsi="Times New Roman"/>
          <w:b/>
          <w:sz w:val="28"/>
          <w:szCs w:val="28"/>
        </w:rPr>
      </w:r>
    </w:p>
    <w:p>
      <w:pPr>
        <w:pStyle w:val="style35"/>
        <w:jc w:val="center"/>
        <w:rPr>
          <w:rFonts w:ascii="Times New Roman" w:cs="Times New Roman" w:hAnsi="Times New Roman"/>
          <w:b/>
          <w:bCs/>
          <w:sz w:val="28"/>
          <w:szCs w:val="28"/>
        </w:rPr>
      </w:pPr>
      <w:r>
        <w:rPr>
          <w:rFonts w:ascii="Times New Roman" w:cs="Times New Roman" w:hAnsi="Times New Roman"/>
          <w:b/>
          <w:bCs/>
          <w:sz w:val="28"/>
          <w:szCs w:val="28"/>
        </w:rPr>
        <w:t>1. Общие положения</w:t>
      </w:r>
    </w:p>
    <w:p>
      <w:pPr>
        <w:pStyle w:val="style35"/>
        <w:jc w:val="center"/>
        <w:rPr>
          <w:rFonts w:ascii="Times New Roman" w:cs="Times New Roman" w:hAnsi="Times New Roman"/>
          <w:sz w:val="28"/>
          <w:szCs w:val="28"/>
        </w:rPr>
      </w:pPr>
      <w:r>
        <w:rPr>
          <w:rFonts w:ascii="Times New Roman" w:cs="Times New Roman" w:hAnsi="Times New Roman"/>
          <w:sz w:val="28"/>
          <w:szCs w:val="28"/>
        </w:rPr>
      </w:r>
    </w:p>
    <w:p>
      <w:pPr>
        <w:pStyle w:val="style45"/>
        <w:spacing w:after="280" w:before="280"/>
        <w:ind w:firstLine="567" w:left="0" w:right="0"/>
        <w:contextualSpacing w:val="false"/>
        <w:rPr>
          <w:sz w:val="28"/>
          <w:szCs w:val="28"/>
        </w:rPr>
      </w:pPr>
      <w:r>
        <w:rPr>
          <w:b/>
          <w:sz w:val="28"/>
          <w:szCs w:val="28"/>
        </w:rPr>
        <w:t>1.1. Предмет регулирования</w:t>
      </w:r>
      <w:r>
        <w:rPr>
          <w:sz w:val="28"/>
          <w:szCs w:val="28"/>
        </w:rPr>
        <w:t>.</w:t>
      </w:r>
    </w:p>
    <w:p>
      <w:pPr>
        <w:pStyle w:val="style45"/>
        <w:spacing w:after="280" w:before="280"/>
        <w:ind w:firstLine="567" w:left="0" w:right="0"/>
        <w:contextualSpacing w:val="false"/>
        <w:jc w:val="both"/>
        <w:rPr>
          <w:sz w:val="28"/>
          <w:szCs w:val="28"/>
        </w:rPr>
      </w:pPr>
      <w:r>
        <w:rPr>
          <w:sz w:val="28"/>
          <w:szCs w:val="28"/>
        </w:rPr>
        <w:t xml:space="preserve">Административный регламент по предоставлению муниципальной услуги «Согласование создания мест (площадок) накопления твердых коммунальных отходов на территории </w:t>
      </w:r>
      <w:bookmarkStart w:id="2" w:name="__DdeLink__4995_953367796"/>
      <w:r>
        <w:rPr>
          <w:sz w:val="28"/>
          <w:szCs w:val="28"/>
        </w:rPr>
        <w:t>муниципального образования  поселок</w:t>
      </w:r>
      <w:bookmarkEnd w:id="2"/>
      <w:r>
        <w:rPr>
          <w:sz w:val="28"/>
          <w:szCs w:val="28"/>
        </w:rPr>
        <w:t xml:space="preserve"> </w:t>
      </w:r>
      <w:r>
        <w:rPr>
          <w:sz w:val="28"/>
          <w:szCs w:val="28"/>
        </w:rPr>
        <w:t xml:space="preserve">Добрятино (сельское поселение)»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юридических лиц, индивидуальных предпринимателей  и определяет последовательность и сроки действий (административные процедуры) </w:t>
      </w:r>
      <w:r>
        <w:rPr>
          <w:sz w:val="28"/>
          <w:szCs w:val="28"/>
        </w:rPr>
        <w:t>а</w:t>
      </w:r>
      <w:r>
        <w:rPr>
          <w:sz w:val="28"/>
          <w:szCs w:val="28"/>
        </w:rPr>
        <w:t>дминистрации муниципального образования посёлок Добрятино (сельское поселение) Гусь-Хрустального  района Владимирской области и е</w:t>
      </w:r>
      <w:r>
        <w:rPr>
          <w:sz w:val="28"/>
          <w:szCs w:val="28"/>
        </w:rPr>
        <w:t>ё</w:t>
      </w:r>
      <w:r>
        <w:rPr>
          <w:sz w:val="28"/>
          <w:szCs w:val="28"/>
        </w:rPr>
        <w:t xml:space="preserve"> должностных лиц.</w:t>
      </w:r>
    </w:p>
    <w:p>
      <w:pPr>
        <w:pStyle w:val="style45"/>
        <w:spacing w:after="280" w:before="280"/>
        <w:ind w:firstLine="567" w:left="0" w:right="0"/>
        <w:contextualSpacing w:val="false"/>
        <w:jc w:val="both"/>
        <w:rPr>
          <w:sz w:val="28"/>
          <w:szCs w:val="28"/>
        </w:rPr>
      </w:pPr>
      <w:r>
        <w:rPr>
          <w:sz w:val="28"/>
          <w:szCs w:val="28"/>
        </w:rPr>
      </w:r>
    </w:p>
    <w:p>
      <w:pPr>
        <w:pStyle w:val="style35"/>
        <w:ind w:firstLine="540" w:left="0" w:right="0"/>
        <w:rPr>
          <w:rFonts w:ascii="Times New Roman" w:cs="Times New Roman" w:hAnsi="Times New Roman"/>
          <w:b/>
          <w:sz w:val="28"/>
          <w:szCs w:val="28"/>
        </w:rPr>
      </w:pPr>
      <w:r>
        <w:rPr>
          <w:rFonts w:ascii="Times New Roman" w:cs="Times New Roman" w:hAnsi="Times New Roman"/>
          <w:b/>
          <w:sz w:val="28"/>
          <w:szCs w:val="28"/>
        </w:rPr>
        <w:t>1.2. Круг заявителей</w:t>
      </w:r>
    </w:p>
    <w:p>
      <w:pPr>
        <w:pStyle w:val="style4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Pr>
          <w:rFonts w:ascii="Times New Roman" w:hAnsi="Times New Roman"/>
          <w:bCs/>
          <w:sz w:val="28"/>
          <w:szCs w:val="28"/>
        </w:rPr>
        <w:t xml:space="preserve"> на территории муниципального образования посёлок Добрятино (сельское поселение) Гусь-Хрустального района, </w:t>
      </w:r>
      <w:r>
        <w:rPr>
          <w:rFonts w:ascii="Times New Roman" w:hAnsi="Times New Roman"/>
          <w:sz w:val="28"/>
          <w:szCs w:val="28"/>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pPr>
        <w:pStyle w:val="style42"/>
        <w:jc w:val="both"/>
        <w:rPr>
          <w:rFonts w:ascii="Times New Roman" w:hAnsi="Times New Roman"/>
          <w:b/>
          <w:bCs/>
          <w:iCs/>
          <w:sz w:val="28"/>
          <w:szCs w:val="28"/>
        </w:rPr>
      </w:pPr>
      <w:r>
        <w:rPr>
          <w:rFonts w:ascii="Times New Roman" w:hAnsi="Times New Roman"/>
          <w:b/>
          <w:bCs/>
          <w:iCs/>
          <w:sz w:val="28"/>
          <w:szCs w:val="28"/>
        </w:rPr>
      </w:r>
    </w:p>
    <w:p>
      <w:pPr>
        <w:pStyle w:val="style35"/>
        <w:widowControl/>
        <w:jc w:val="both"/>
        <w:rPr>
          <w:rFonts w:ascii="Times New Roman" w:cs="Times New Roman" w:hAnsi="Times New Roman"/>
          <w:b/>
          <w:sz w:val="28"/>
          <w:szCs w:val="28"/>
          <w:lang w:val="ru-RU"/>
        </w:rPr>
      </w:pPr>
      <w:r>
        <w:rPr>
          <w:rFonts w:ascii="Times New Roman" w:cs="Times New Roman" w:hAnsi="Times New Roman"/>
          <w:b/>
          <w:sz w:val="28"/>
          <w:szCs w:val="28"/>
          <w:lang w:val="ru-RU"/>
        </w:rPr>
        <w:t>1.3. Требования к порядку информирования о предоставлении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Едином портале государственных и муниципальных услуг (функций) и Портале государственных и муниципальных услуг (функций) Владимирской области.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Едином портале государственных и муниципальных услуг (функций) (далее – Единый портал) и Портале государственных и муниципальных услуг (функций) Владимирской области  (далее – Региональный портал) можно получить:</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в администрации: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в устной форме при личном обращении;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с использованием телефонной связи;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в форме электронного документа посредством направления на адрес электронной почты;</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по письменным обращениям.</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1.3.3. На официальном интернет-сайте </w:t>
      </w:r>
      <w:r>
        <w:rPr>
          <w:rFonts w:ascii="Times New Roman" w:cs="Times New Roman" w:hAnsi="Times New Roman"/>
          <w:sz w:val="28"/>
          <w:szCs w:val="28"/>
          <w:lang w:val="ru-RU"/>
        </w:rPr>
        <w:t>а</w:t>
      </w:r>
      <w:r>
        <w:rPr>
          <w:rFonts w:ascii="Times New Roman" w:cs="Times New Roman" w:hAnsi="Times New Roman"/>
          <w:sz w:val="28"/>
          <w:szCs w:val="28"/>
          <w:lang w:val="ru-RU"/>
        </w:rPr>
        <w:t>дминистрации - адрес официального сайта  http://добрятино.рф/.</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1.3.4. В информационно-телекоммуникационной сети «Интернет» на Едином портале государственных и муниципальных услуг (функций) - https://www.gosuslugi.ru/ (далее - Единый портал). </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На Едином портале государственных и муниципальных услуг (функций) размещается следующая информация:</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2) круг заявителей;</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3) срок предоставления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5) размер государственной пошлины, взимаемой за предоставление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6) исчерпывающий перечень оснований для приостановления или отказа </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в предоставлении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8) формы заявлений (уведомлений, сообщений), используемые при предоставлении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Владимирской области», предоставляется заявителю бесплатно.</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1.3.5. На информационных стендах в </w:t>
      </w:r>
      <w:r>
        <w:rPr>
          <w:rFonts w:ascii="Times New Roman" w:cs="Times New Roman" w:hAnsi="Times New Roman"/>
          <w:sz w:val="28"/>
          <w:szCs w:val="28"/>
          <w:lang w:val="ru-RU"/>
        </w:rPr>
        <w:t>а</w:t>
      </w:r>
      <w:r>
        <w:rPr>
          <w:rFonts w:ascii="Times New Roman" w:cs="Times New Roman" w:hAnsi="Times New Roman"/>
          <w:sz w:val="28"/>
          <w:szCs w:val="28"/>
          <w:lang w:val="ru-RU"/>
        </w:rPr>
        <w:t xml:space="preserve">дминистрации, а также в сети Интернет на официальном сайте </w:t>
      </w:r>
      <w:r>
        <w:rPr>
          <w:rFonts w:ascii="Times New Roman" w:cs="Times New Roman" w:hAnsi="Times New Roman"/>
          <w:sz w:val="28"/>
          <w:szCs w:val="28"/>
          <w:lang w:val="ru-RU"/>
        </w:rPr>
        <w:t>а</w:t>
      </w:r>
      <w:r>
        <w:rPr>
          <w:rFonts w:ascii="Times New Roman" w:cs="Times New Roman" w:hAnsi="Times New Roman"/>
          <w:sz w:val="28"/>
          <w:szCs w:val="28"/>
          <w:lang w:val="ru-RU"/>
        </w:rPr>
        <w:t>дминистрации  размещены следующие информационные материалы:</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сведения о предоставляемой муниципальной услуге;</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перечень документов, которые заявитель должен представить для предоставления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образцы заполнения документов;</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перечень оснований для отказа в приеме документов, приостановления и отказа в предоставлении муниципальной услуги;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Информационный стенд, содержащий информацию о процедуре предоставления муниципальной услуги, размещен в холле администрации.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На официальном сайте </w:t>
      </w:r>
      <w:r>
        <w:rPr>
          <w:rFonts w:ascii="Times New Roman" w:cs="Times New Roman" w:hAnsi="Times New Roman"/>
          <w:sz w:val="28"/>
          <w:szCs w:val="28"/>
          <w:lang w:val="ru-RU"/>
        </w:rPr>
        <w:t>а</w:t>
      </w:r>
      <w:r>
        <w:rPr>
          <w:rFonts w:ascii="Times New Roman" w:cs="Times New Roman" w:hAnsi="Times New Roman"/>
          <w:sz w:val="28"/>
          <w:szCs w:val="28"/>
          <w:lang w:val="ru-RU"/>
        </w:rPr>
        <w:t>дминистрации  информация размещена в разделе, предусмотренном для размещения информации о муниципальных услугах.</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Консультирование по вопросам предоставления муниципальной услуги осуществляется бесплатно.</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style35"/>
        <w:widowControl/>
        <w:jc w:val="both"/>
        <w:rPr>
          <w:rFonts w:ascii="Times New Roman" w:cs="Times New Roman" w:hAnsi="Times New Roman"/>
          <w:sz w:val="28"/>
          <w:szCs w:val="28"/>
          <w:lang w:val="ru-RU"/>
        </w:rPr>
      </w:pPr>
      <w:r>
        <w:rPr>
          <w:rFonts w:ascii="Times New Roman" w:cs="Times New Roman" w:hAnsi="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style35"/>
        <w:widowControl/>
        <w:ind w:hanging="0" w:left="0" w:right="0"/>
        <w:jc w:val="both"/>
        <w:rPr>
          <w:rFonts w:ascii="Times New Roman" w:cs="Times New Roman" w:hAnsi="Times New Roman"/>
          <w:sz w:val="28"/>
          <w:szCs w:val="28"/>
          <w:lang w:val="ru-RU"/>
        </w:rPr>
      </w:pPr>
      <w:r>
        <w:rPr>
          <w:rFonts w:ascii="Times New Roman" w:cs="Times New Roman" w:hAnsi="Times New Roman"/>
          <w:sz w:val="28"/>
          <w:szCs w:val="28"/>
          <w:lang w:val="ru-RU"/>
        </w:rPr>
        <w:tab/>
        <w:t xml:space="preserve">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w:t>
      </w:r>
      <w:r>
        <w:rPr>
          <w:rFonts w:ascii="Times New Roman" w:cs="Times New Roman" w:hAnsi="Times New Roman"/>
          <w:sz w:val="28"/>
          <w:szCs w:val="28"/>
          <w:lang w:val="ru-RU"/>
        </w:rPr>
        <w:t>а</w:t>
      </w:r>
      <w:r>
        <w:rPr>
          <w:rFonts w:ascii="Times New Roman" w:cs="Times New Roman" w:hAnsi="Times New Roman"/>
          <w:sz w:val="28"/>
          <w:szCs w:val="28"/>
          <w:lang w:val="ru-RU"/>
        </w:rPr>
        <w:t>дминистрации  в сети "Интернет.</w:t>
      </w:r>
    </w:p>
    <w:p>
      <w:pPr>
        <w:pStyle w:val="style35"/>
        <w:widowControl/>
        <w:ind w:hanging="0" w:left="0" w:right="0"/>
        <w:jc w:val="both"/>
        <w:rPr>
          <w:rFonts w:ascii="Times New Roman" w:cs="Times New Roman" w:hAnsi="Times New Roman"/>
          <w:sz w:val="28"/>
          <w:szCs w:val="28"/>
          <w:lang w:val="ru-RU"/>
        </w:rPr>
      </w:pPr>
      <w:r>
        <w:rPr>
          <w:rFonts w:ascii="Times New Roman" w:cs="Times New Roman" w:hAnsi="Times New Roman"/>
          <w:sz w:val="28"/>
          <w:szCs w:val="28"/>
          <w:lang w:val="ru-RU"/>
        </w:rPr>
      </w:r>
    </w:p>
    <w:p>
      <w:pPr>
        <w:pStyle w:val="style35"/>
        <w:jc w:val="center"/>
        <w:rPr>
          <w:rFonts w:ascii="Times New Roman" w:cs="Times New Roman" w:hAnsi="Times New Roman"/>
          <w:b/>
          <w:bCs/>
          <w:sz w:val="28"/>
          <w:szCs w:val="28"/>
        </w:rPr>
      </w:pPr>
      <w:r>
        <w:rPr>
          <w:rFonts w:ascii="Times New Roman" w:cs="Times New Roman" w:hAnsi="Times New Roman"/>
          <w:b/>
          <w:bCs/>
          <w:sz w:val="28"/>
          <w:szCs w:val="28"/>
        </w:rPr>
        <w:t>2. Стандарт предоставления муниципальной услуги</w:t>
      </w:r>
    </w:p>
    <w:p>
      <w:pPr>
        <w:pStyle w:val="style42"/>
        <w:ind w:firstLine="709" w:left="0" w:right="0"/>
        <w:jc w:val="both"/>
        <w:rPr>
          <w:rFonts w:ascii="Times New Roman" w:hAnsi="Times New Roman"/>
          <w:sz w:val="28"/>
          <w:szCs w:val="28"/>
        </w:rPr>
      </w:pPr>
      <w:r>
        <w:rPr>
          <w:rFonts w:ascii="Times New Roman" w:hAnsi="Times New Roman"/>
          <w:sz w:val="28"/>
          <w:szCs w:val="28"/>
        </w:rPr>
        <w:t>2.1. Наименование муниципальной услуги – «</w:t>
      </w:r>
      <w:r>
        <w:rPr>
          <w:rFonts w:ascii="Times New Roman" w:hAnsi="Times New Roman"/>
          <w:color w:val="000000"/>
          <w:sz w:val="28"/>
          <w:szCs w:val="28"/>
        </w:rPr>
        <w:t xml:space="preserve">Согласование создания мест (площадок) накопления твердых коммунальных отходов на территории </w:t>
      </w:r>
      <w:r>
        <w:rPr>
          <w:rFonts w:ascii="Times New Roman" w:hAnsi="Times New Roman"/>
          <w:color w:val="000000"/>
          <w:sz w:val="28"/>
          <w:szCs w:val="28"/>
        </w:rPr>
        <w:t xml:space="preserve">муниципального образования  поселок </w:t>
      </w:r>
      <w:r>
        <w:rPr>
          <w:rFonts w:ascii="Times New Roman" w:hAnsi="Times New Roman"/>
          <w:color w:val="000000"/>
          <w:sz w:val="28"/>
          <w:szCs w:val="28"/>
        </w:rPr>
        <w:t>Добрятино (сельское поселение)»</w:t>
      </w:r>
      <w:r>
        <w:rPr>
          <w:rFonts w:ascii="Times New Roman" w:hAnsi="Times New Roman"/>
          <w:sz w:val="28"/>
          <w:szCs w:val="28"/>
        </w:rPr>
        <w:t>.</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2.2. Муниципальная услуга предоставляется администрацией </w:t>
      </w:r>
      <w:r>
        <w:rPr>
          <w:rFonts w:ascii="Times New Roman" w:cs="Times New Roman" w:hAnsi="Times New Roman"/>
          <w:sz w:val="28"/>
          <w:szCs w:val="28"/>
        </w:rPr>
        <w:t xml:space="preserve">муниципального образования  поселок </w:t>
      </w:r>
      <w:r>
        <w:rPr>
          <w:rFonts w:ascii="Times New Roman" w:cs="Times New Roman" w:hAnsi="Times New Roman"/>
          <w:sz w:val="28"/>
          <w:szCs w:val="28"/>
        </w:rPr>
        <w:t xml:space="preserve">Добрятино (сельское поселение) Гусь-Хрустального района Владимирской области (далее – </w:t>
      </w:r>
      <w:r>
        <w:rPr>
          <w:rFonts w:ascii="Times New Roman" w:cs="Times New Roman" w:hAnsi="Times New Roman"/>
          <w:sz w:val="28"/>
          <w:szCs w:val="28"/>
        </w:rPr>
        <w:t>а</w:t>
      </w:r>
      <w:r>
        <w:rPr>
          <w:rFonts w:ascii="Times New Roman" w:cs="Times New Roman" w:hAnsi="Times New Roman"/>
          <w:sz w:val="28"/>
          <w:szCs w:val="28"/>
        </w:rPr>
        <w:t>дминистрация, уполномоченный орган).</w:t>
      </w:r>
    </w:p>
    <w:p>
      <w:pPr>
        <w:pStyle w:val="style35"/>
        <w:widowControl/>
        <w:ind w:hanging="0" w:left="0" w:right="0"/>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         </w:t>
      </w:r>
      <w:r>
        <w:rPr>
          <w:rFonts w:ascii="Times New Roman" w:cs="Times New Roman" w:hAnsi="Times New Roman"/>
          <w:sz w:val="28"/>
          <w:szCs w:val="28"/>
          <w:lang w:val="ru-RU"/>
        </w:rPr>
        <w:t>2.3. Результатом предоставления муниципальной услуги является:</w:t>
      </w:r>
    </w:p>
    <w:p>
      <w:pPr>
        <w:pStyle w:val="style35"/>
        <w:widowControl/>
        <w:ind w:firstLine="709" w:left="0" w:right="0"/>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 решение о согласовании </w:t>
      </w:r>
      <w:r>
        <w:rPr>
          <w:rFonts w:ascii="Times New Roman" w:cs="Times New Roman" w:hAnsi="Times New Roman"/>
          <w:color w:val="000000"/>
          <w:sz w:val="28"/>
          <w:szCs w:val="28"/>
          <w:lang w:val="ru-RU"/>
        </w:rPr>
        <w:t>создания мест (площадок) накопления твердых коммунальных отходов</w:t>
      </w:r>
      <w:r>
        <w:rPr>
          <w:rFonts w:ascii="Times New Roman" w:cs="Times New Roman" w:hAnsi="Times New Roman"/>
          <w:sz w:val="28"/>
          <w:szCs w:val="28"/>
          <w:lang w:val="ru-RU"/>
        </w:rPr>
        <w:t xml:space="preserve"> (далее – Согласование); </w:t>
      </w:r>
    </w:p>
    <w:p>
      <w:pPr>
        <w:pStyle w:val="style35"/>
        <w:widowControl/>
        <w:ind w:firstLine="709" w:left="0" w:right="0"/>
        <w:jc w:val="both"/>
        <w:rPr>
          <w:rFonts w:ascii="Times New Roman" w:cs="Times New Roman" w:hAnsi="Times New Roman"/>
          <w:sz w:val="28"/>
          <w:szCs w:val="28"/>
          <w:lang w:val="ru-RU"/>
        </w:rPr>
      </w:pPr>
      <w:r>
        <w:rPr>
          <w:rFonts w:ascii="Times New Roman" w:cs="Times New Roman" w:hAnsi="Times New Roman"/>
          <w:sz w:val="28"/>
          <w:szCs w:val="28"/>
          <w:lang w:val="ru-RU"/>
        </w:rPr>
        <w:t>- решение об отказе в Согласовании.</w:t>
      </w:r>
    </w:p>
    <w:p>
      <w:pPr>
        <w:pStyle w:val="style35"/>
        <w:widowControl/>
        <w:ind w:hanging="0" w:left="0" w:right="0"/>
        <w:jc w:val="both"/>
        <w:rPr>
          <w:rFonts w:ascii="Times New Roman" w:cs="Times New Roman" w:hAnsi="Times New Roman"/>
          <w:iCs/>
          <w:color w:val="000000"/>
          <w:sz w:val="28"/>
          <w:szCs w:val="28"/>
          <w:lang w:val="ru-RU"/>
        </w:rPr>
      </w:pPr>
      <w:r>
        <w:rPr>
          <w:rFonts w:ascii="Times New Roman" w:cs="Times New Roman" w:hAnsi="Times New Roman"/>
          <w:iCs/>
          <w:color w:val="000000"/>
          <w:sz w:val="28"/>
          <w:szCs w:val="28"/>
          <w:lang w:val="ru-RU"/>
        </w:rPr>
        <w:t xml:space="preserve">       </w:t>
      </w:r>
      <w:r>
        <w:rPr>
          <w:rFonts w:ascii="Times New Roman" w:cs="Times New Roman" w:hAnsi="Times New Roman"/>
          <w:iCs/>
          <w:color w:val="000000"/>
          <w:sz w:val="28"/>
          <w:szCs w:val="28"/>
          <w:lang w:val="ru-RU"/>
        </w:rPr>
        <w:tab/>
        <w:t>2.4. Срок предоставления и выдачи документов, являющихся результатом предоставления муниципальной услуги - не позднее 30 (тридцати) календарных дней с даты регистрации заявления Заявителя о предоставлении муниципальной услуги.</w:t>
      </w:r>
    </w:p>
    <w:p>
      <w:pPr>
        <w:pStyle w:val="style28"/>
        <w:widowControl/>
        <w:spacing w:after="0" w:before="0"/>
        <w:ind w:firstLine="709" w:left="0" w:right="0"/>
        <w:contextualSpacing/>
        <w:jc w:val="both"/>
        <w:rPr>
          <w:rFonts w:cs="Times New Roman"/>
          <w:color w:val="000000"/>
          <w:sz w:val="28"/>
          <w:szCs w:val="28"/>
          <w:lang w:val="ru-RU"/>
        </w:rPr>
      </w:pPr>
      <w:r>
        <w:rPr>
          <w:rFonts w:cs="Times New Roman"/>
          <w:color w:val="000000"/>
          <w:sz w:val="28"/>
          <w:szCs w:val="28"/>
          <w:lang w:val="ru-RU"/>
        </w:rPr>
        <w:t>2.4.1.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(далее-запрос).</w:t>
      </w:r>
    </w:p>
    <w:p>
      <w:pPr>
        <w:pStyle w:val="style28"/>
        <w:widowControl/>
        <w:spacing w:after="0" w:before="0"/>
        <w:ind w:firstLine="709" w:left="0" w:right="0"/>
        <w:contextualSpacing/>
        <w:jc w:val="both"/>
        <w:rPr>
          <w:rFonts w:cs="Times New Roman"/>
          <w:color w:val="000000"/>
          <w:sz w:val="28"/>
          <w:szCs w:val="28"/>
          <w:lang w:val="ru-RU"/>
        </w:rPr>
      </w:pPr>
      <w:r>
        <w:rPr>
          <w:rFonts w:cs="Times New Roman"/>
          <w:color w:val="000000"/>
          <w:sz w:val="28"/>
          <w:szCs w:val="28"/>
          <w:lang w:val="ru-RU"/>
        </w:rPr>
        <w:t>2.4.2.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ab/>
        <w:t>2.5. Администрация обеспечивает</w:t>
      </w:r>
      <w:r>
        <w:rPr>
          <w:rFonts w:ascii="Times New Roman" w:cs="Times New Roman" w:hAnsi="Times New Roman"/>
          <w:b/>
          <w:sz w:val="28"/>
          <w:szCs w:val="28"/>
        </w:rPr>
        <w:t xml:space="preserve"> </w:t>
      </w:r>
      <w:r>
        <w:rPr>
          <w:rFonts w:ascii="Times New Roman" w:cs="Times New Roman" w:hAnsi="Times New Roman"/>
          <w:sz w:val="28"/>
          <w:szCs w:val="28"/>
        </w:rPr>
        <w:t>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pPr>
        <w:pStyle w:val="style42"/>
        <w:jc w:val="both"/>
        <w:rPr>
          <w:rFonts w:ascii="Times New Roman" w:hAnsi="Times New Roman"/>
          <w:sz w:val="28"/>
          <w:szCs w:val="28"/>
        </w:rPr>
      </w:pPr>
      <w:r>
        <w:rPr>
          <w:rFonts w:ascii="Times New Roman" w:hAnsi="Times New Roman"/>
          <w:sz w:val="28"/>
          <w:szCs w:val="28"/>
        </w:rPr>
        <w:tab/>
        <w:t>2.6. Исчерпывающий перечень документов, необходимых для предоставления муниципальной услуги.</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pPr>
        <w:pStyle w:val="style35"/>
        <w:ind w:firstLine="709" w:left="0" w:right="0"/>
        <w:jc w:val="both"/>
        <w:rPr>
          <w:rFonts w:ascii="Times New Roman" w:cs="Times New Roman" w:eastAsia="Courier New" w:hAnsi="Times New Roman"/>
          <w:color w:val="000000"/>
          <w:sz w:val="28"/>
          <w:szCs w:val="28"/>
          <w:lang w:eastAsia="hi-IN"/>
        </w:rPr>
      </w:pPr>
      <w:r>
        <w:rPr>
          <w:rFonts w:ascii="Times New Roman" w:cs="Times New Roman" w:eastAsia="Courier New" w:hAnsi="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pPr>
        <w:pStyle w:val="style35"/>
        <w:ind w:firstLine="709" w:left="0" w:right="0"/>
        <w:jc w:val="both"/>
        <w:rPr>
          <w:rFonts w:ascii="Times New Roman" w:cs="Times New Roman" w:eastAsia="Courier New" w:hAnsi="Times New Roman"/>
          <w:color w:val="000000"/>
          <w:sz w:val="28"/>
          <w:szCs w:val="28"/>
          <w:lang w:eastAsia="hi-IN"/>
        </w:rPr>
      </w:pPr>
      <w:r>
        <w:rPr>
          <w:rFonts w:ascii="Times New Roman" w:cs="Times New Roman" w:eastAsia="Courier New" w:hAnsi="Times New Roman"/>
          <w:color w:val="000000"/>
          <w:sz w:val="28"/>
          <w:szCs w:val="28"/>
          <w:lang w:eastAsia="hi-IN"/>
        </w:rPr>
        <w:t>-копия документа, удостоверяющего личность;</w:t>
      </w:r>
    </w:p>
    <w:p>
      <w:pPr>
        <w:pStyle w:val="style35"/>
        <w:ind w:firstLine="709" w:left="0" w:right="0"/>
        <w:jc w:val="both"/>
        <w:rPr>
          <w:rFonts w:ascii="Times New Roman" w:cs="Times New Roman" w:eastAsia="Courier New" w:hAnsi="Times New Roman"/>
          <w:color w:val="000000"/>
          <w:sz w:val="28"/>
          <w:szCs w:val="28"/>
          <w:lang w:eastAsia="hi-IN"/>
        </w:rPr>
      </w:pPr>
      <w:r>
        <w:rPr>
          <w:rFonts w:ascii="Times New Roman" w:cs="Times New Roman" w:eastAsia="Courier New" w:hAnsi="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pPr>
        <w:pStyle w:val="style35"/>
        <w:ind w:firstLine="709" w:left="0" w:right="0"/>
        <w:jc w:val="both"/>
        <w:rPr>
          <w:rFonts w:ascii="Times New Roman" w:cs="Times New Roman" w:eastAsia="Courier New" w:hAnsi="Times New Roman"/>
          <w:color w:val="000000"/>
          <w:sz w:val="28"/>
          <w:szCs w:val="28"/>
          <w:lang w:eastAsia="hi-IN"/>
        </w:rPr>
      </w:pPr>
      <w:r>
        <w:rPr>
          <w:rFonts w:ascii="Times New Roman" w:cs="Times New Roman" w:eastAsia="Courier New" w:hAnsi="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pPr>
        <w:pStyle w:val="style35"/>
        <w:ind w:firstLine="709" w:left="0" w:right="0"/>
        <w:jc w:val="both"/>
        <w:rPr>
          <w:rFonts w:ascii="Times New Roman" w:cs="Times New Roman" w:hAnsi="Times New Roman"/>
          <w:sz w:val="28"/>
          <w:szCs w:val="28"/>
        </w:rPr>
      </w:pPr>
      <w:r>
        <w:rPr>
          <w:rFonts w:ascii="Times New Roman" w:cs="Times New Roman" w:hAnsi="Times New Roman"/>
          <w:sz w:val="28"/>
          <w:szCs w:val="28"/>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pPr>
        <w:pStyle w:val="style35"/>
        <w:ind w:firstLine="709" w:left="0" w:right="0"/>
        <w:jc w:val="both"/>
        <w:rPr>
          <w:rFonts w:ascii="Times New Roman" w:cs="Times New Roman" w:hAnsi="Times New Roman"/>
          <w:sz w:val="28"/>
          <w:szCs w:val="28"/>
        </w:rPr>
      </w:pPr>
      <w:r>
        <w:rPr>
          <w:rFonts w:ascii="Times New Roman" w:cs="Times New Roman" w:hAnsi="Times New Roman"/>
          <w:sz w:val="28"/>
          <w:szCs w:val="28"/>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pPr>
        <w:pStyle w:val="style35"/>
        <w:ind w:firstLine="709" w:left="0" w:right="0"/>
        <w:jc w:val="both"/>
        <w:rPr>
          <w:rFonts w:ascii="Times New Roman" w:cs="Times New Roman" w:hAnsi="Times New Roman"/>
          <w:color w:val="000000"/>
          <w:sz w:val="28"/>
          <w:szCs w:val="28"/>
        </w:rPr>
      </w:pPr>
      <w:r>
        <w:rPr>
          <w:rFonts w:ascii="Times New Roman" w:cs="Times New Roman" w:hAnsi="Times New Roman"/>
          <w:sz w:val="28"/>
          <w:szCs w:val="28"/>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Pr>
          <w:rFonts w:ascii="Times New Roman" w:cs="Times New Roman" w:hAnsi="Times New Roman"/>
          <w:color w:val="000000"/>
          <w:sz w:val="28"/>
          <w:szCs w:val="28"/>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Pr>
          <w:rStyle w:val="style16"/>
          <w:rFonts w:ascii="Times New Roman" w:cs="Times New Roman" w:eastAsia="Calibri" w:hAnsi="Times New Roman"/>
          <w:color w:val="1C1C1C"/>
          <w:sz w:val="28"/>
          <w:szCs w:val="28"/>
          <w:u w:val="none"/>
        </w:rPr>
        <w:t>иных юридических лиц</w:t>
      </w:r>
      <w:r>
        <w:rPr>
          <w:rFonts w:ascii="Times New Roman" w:cs="Times New Roman" w:hAnsi="Times New Roman"/>
          <w:color w:val="000000"/>
          <w:sz w:val="28"/>
          <w:szCs w:val="28"/>
        </w:rPr>
        <w:t xml:space="preserve"> согласование с УК, ТСЖ (при условии размещения контейнерной площадки у МКД)</w:t>
      </w:r>
    </w:p>
    <w:p>
      <w:pPr>
        <w:pStyle w:val="style0"/>
        <w:ind w:firstLine="706" w:left="0" w:right="0"/>
        <w:rPr>
          <w:sz w:val="28"/>
          <w:szCs w:val="28"/>
          <w:lang w:val="ru-RU"/>
        </w:rPr>
      </w:pPr>
      <w:r>
        <w:rPr>
          <w:sz w:val="28"/>
          <w:szCs w:val="28"/>
          <w:lang w:val="ru-RU"/>
        </w:rPr>
        <w:t>- схема границ (приложение № 1 к приложению № 2).</w:t>
      </w:r>
    </w:p>
    <w:p>
      <w:pPr>
        <w:pStyle w:val="style28"/>
        <w:widowControl/>
        <w:spacing w:after="0" w:before="0"/>
        <w:contextualSpacing/>
        <w:jc w:val="both"/>
        <w:rPr>
          <w:rFonts w:cs="Times New Roman"/>
          <w:sz w:val="28"/>
          <w:szCs w:val="28"/>
          <w:lang w:val="ru-RU"/>
        </w:rPr>
      </w:pPr>
      <w:r>
        <w:rPr>
          <w:rFonts w:cs="Times New Roman"/>
          <w:color w:val="000000"/>
          <w:sz w:val="28"/>
          <w:szCs w:val="28"/>
          <w:lang w:val="ru-RU"/>
        </w:rPr>
        <w:t xml:space="preserve">    </w:t>
      </w:r>
      <w:r>
        <w:rPr>
          <w:rFonts w:cs="Times New Roman"/>
          <w:sz w:val="28"/>
          <w:szCs w:val="28"/>
          <w:lang w:val="ru-RU"/>
        </w:rPr>
        <w:t>Заявитель несет ответственность за достоверность представленных им сведений.</w:t>
      </w:r>
    </w:p>
    <w:p>
      <w:pPr>
        <w:pStyle w:val="style0"/>
        <w:ind w:firstLine="698" w:left="0" w:right="0"/>
        <w:jc w:val="both"/>
        <w:rPr>
          <w:rFonts w:cs="Times New Roman"/>
          <w:color w:val="000000"/>
          <w:sz w:val="28"/>
          <w:szCs w:val="28"/>
          <w:lang w:val="ru-RU"/>
        </w:rPr>
      </w:pPr>
      <w:r>
        <w:rPr>
          <w:rFonts w:cs="Times New Roman"/>
          <w:sz w:val="28"/>
          <w:szCs w:val="28"/>
          <w:lang w:val="ru-RU"/>
        </w:rPr>
        <w:t xml:space="preserve">2.6.2. </w:t>
      </w:r>
      <w:r>
        <w:rPr>
          <w:rFonts w:cs="Times New Roman"/>
          <w:color w:val="000000"/>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pPr>
        <w:pStyle w:val="style0"/>
        <w:ind w:firstLine="540" w:left="0" w:right="0"/>
        <w:jc w:val="both"/>
        <w:rPr>
          <w:rFonts w:cs="Times New Roman"/>
          <w:sz w:val="28"/>
          <w:szCs w:val="28"/>
          <w:lang w:val="ru-RU"/>
        </w:rPr>
      </w:pPr>
      <w:r>
        <w:rPr>
          <w:rFonts w:cs="Times New Roman"/>
          <w:sz w:val="28"/>
          <w:szCs w:val="28"/>
          <w:lang w:val="ru-RU"/>
        </w:rPr>
        <w:t>а) выписка из Единого государственного реестра недвижимости о земельном участке, на котором размещено место (площадка) накопления ТКО;</w:t>
      </w:r>
    </w:p>
    <w:p>
      <w:pPr>
        <w:pStyle w:val="style0"/>
        <w:ind w:firstLine="540" w:left="0" w:right="0"/>
        <w:jc w:val="both"/>
        <w:rPr>
          <w:rFonts w:cs="Times New Roman"/>
          <w:sz w:val="28"/>
          <w:szCs w:val="28"/>
          <w:lang w:val="ru-RU"/>
        </w:rPr>
      </w:pPr>
      <w:r>
        <w:rPr>
          <w:rFonts w:cs="Times New Roman"/>
          <w:sz w:val="28"/>
          <w:szCs w:val="28"/>
          <w:lang w:val="ru-RU"/>
        </w:rPr>
        <w:t>6)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в случае, если заявителем является юридическое лицо;</w:t>
      </w:r>
    </w:p>
    <w:p>
      <w:pPr>
        <w:pStyle w:val="style0"/>
        <w:ind w:firstLine="540" w:left="0" w:right="0"/>
        <w:jc w:val="both"/>
        <w:rPr>
          <w:rFonts w:cs="Times New Roman"/>
          <w:sz w:val="28"/>
          <w:szCs w:val="28"/>
          <w:lang w:val="ru-RU"/>
        </w:rPr>
      </w:pPr>
      <w:r>
        <w:rPr>
          <w:rFonts w:cs="Times New Roman"/>
          <w:sz w:val="28"/>
          <w:szCs w:val="28"/>
          <w:lang w:val="ru-RU"/>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в случае, если заявителем является физическое лицо, являющееся индивидуальным предпринимателем.</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pPr>
        <w:pStyle w:val="style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2.6.5. Администрация не вправе требовать от заявителей:</w:t>
      </w:r>
    </w:p>
    <w:p>
      <w:pPr>
        <w:pStyle w:val="style0"/>
        <w:ind w:firstLine="709" w:left="0" w:right="0"/>
        <w:jc w:val="both"/>
        <w:rPr>
          <w:rFonts w:cs="Times New Roman"/>
          <w:sz w:val="28"/>
          <w:szCs w:val="28"/>
          <w:lang w:val="ru-RU"/>
        </w:rPr>
      </w:pPr>
      <w:r>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0"/>
        <w:shd w:fill="FFFFFF" w:val="clear"/>
        <w:ind w:firstLine="709" w:left="0" w:right="0"/>
        <w:jc w:val="both"/>
        <w:rPr>
          <w:rFonts w:cs="Times New Roman"/>
          <w:sz w:val="28"/>
          <w:szCs w:val="28"/>
          <w:lang w:val="ru-RU"/>
        </w:rPr>
      </w:pPr>
      <w:r>
        <w:rPr>
          <w:rFonts w:cs="Times New Roman"/>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r>
        <w:fldChar w:fldCharType="begin"/>
      </w:r>
      <w:r>
        <w:instrText> HYPERLINK "http://www.consultant.ru/document/cons_doc_LAW_303658/a593eaab768d34bf2d7419322eac79481e73cf03/" \l "dst43"</w:instrText>
      </w:r>
      <w:r>
        <w:fldChar w:fldCharType="separate"/>
      </w:r>
      <w:r>
        <w:rPr>
          <w:rStyle w:val="style16"/>
          <w:rFonts w:cs="Times New Roman"/>
          <w:sz w:val="28"/>
          <w:szCs w:val="28"/>
          <w:lang w:val="ru-RU"/>
        </w:rPr>
        <w:t>частью 6</w:t>
      </w:r>
      <w:r>
        <w:fldChar w:fldCharType="end"/>
      </w:r>
      <w:r>
        <w:rPr>
          <w:rFonts w:cs="Times New Roman"/>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pPr>
        <w:pStyle w:val="style0"/>
        <w:shd w:fill="FFFFFF" w:val="clear"/>
        <w:ind w:firstLine="709" w:left="0" w:right="0"/>
        <w:jc w:val="both"/>
        <w:rPr>
          <w:rFonts w:cs="Times New Roman"/>
          <w:sz w:val="28"/>
          <w:szCs w:val="28"/>
          <w:lang w:val="ru-RU"/>
        </w:rPr>
      </w:pPr>
      <w:bookmarkStart w:id="3" w:name="dst38"/>
      <w:bookmarkEnd w:id="3"/>
      <w:r>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HYPERLINK "http://www.consultant.ru/document/cons_doc_LAW_303658/585cf44cd76d6cfd2491e5713fd663e8e56a3831/" \l "dst100056"</w:instrText>
      </w:r>
      <w:r>
        <w:fldChar w:fldCharType="separate"/>
      </w:r>
      <w:r>
        <w:rPr>
          <w:rStyle w:val="style16"/>
          <w:rFonts w:cs="Times New Roman"/>
          <w:sz w:val="28"/>
          <w:szCs w:val="28"/>
          <w:lang w:val="ru-RU"/>
        </w:rPr>
        <w:t>части 1 статьи 9</w:t>
      </w:r>
      <w:r>
        <w:fldChar w:fldCharType="end"/>
      </w:r>
      <w:r>
        <w:rPr>
          <w:rFonts w:cs="Times New Roman"/>
          <w:sz w:val="28"/>
          <w:szCs w:val="28"/>
          <w:lang w:val="ru-RU"/>
        </w:rPr>
        <w:t xml:space="preserve"> Федерального закона №210-ФЗ;</w:t>
      </w:r>
    </w:p>
    <w:p>
      <w:pPr>
        <w:pStyle w:val="style0"/>
        <w:shd w:fill="FFFFFF" w:val="clear"/>
        <w:ind w:firstLine="709" w:left="0" w:right="0"/>
        <w:jc w:val="both"/>
        <w:rPr>
          <w:rFonts w:cs="Times New Roman"/>
          <w:sz w:val="28"/>
          <w:szCs w:val="28"/>
          <w:lang w:val="ru-RU"/>
        </w:rPr>
      </w:pPr>
      <w:bookmarkStart w:id="4" w:name="dst290"/>
      <w:bookmarkEnd w:id="4"/>
      <w:r>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0"/>
        <w:shd w:fill="FFFFFF" w:val="clear"/>
        <w:ind w:firstLine="709" w:left="0" w:right="0"/>
        <w:jc w:val="both"/>
        <w:rPr>
          <w:rFonts w:cs="Times New Roman"/>
          <w:sz w:val="28"/>
          <w:szCs w:val="28"/>
          <w:lang w:val="ru-RU"/>
        </w:rPr>
      </w:pPr>
      <w:bookmarkStart w:id="5" w:name="dst291"/>
      <w:bookmarkEnd w:id="5"/>
      <w:r>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0"/>
        <w:shd w:fill="FFFFFF" w:val="clear"/>
        <w:ind w:firstLine="709" w:left="0" w:right="0"/>
        <w:jc w:val="both"/>
        <w:rPr>
          <w:rFonts w:cs="Times New Roman"/>
          <w:sz w:val="28"/>
          <w:szCs w:val="28"/>
          <w:lang w:val="ru-RU"/>
        </w:rPr>
      </w:pPr>
      <w:bookmarkStart w:id="6" w:name="dst292"/>
      <w:bookmarkEnd w:id="6"/>
      <w:r>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0"/>
        <w:shd w:fill="FFFFFF" w:val="clear"/>
        <w:ind w:firstLine="709" w:left="0" w:right="0"/>
        <w:jc w:val="both"/>
        <w:rPr>
          <w:rFonts w:cs="Times New Roman"/>
          <w:sz w:val="28"/>
          <w:szCs w:val="28"/>
          <w:lang w:val="ru-RU"/>
        </w:rPr>
      </w:pPr>
      <w:bookmarkStart w:id="7" w:name="dst293"/>
      <w:bookmarkEnd w:id="7"/>
      <w:r>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0"/>
        <w:shd w:fill="FFFFFF" w:val="clear"/>
        <w:ind w:firstLine="709" w:left="0" w:right="0"/>
        <w:jc w:val="both"/>
        <w:rPr>
          <w:rFonts w:cs="Times New Roman"/>
          <w:sz w:val="28"/>
          <w:szCs w:val="28"/>
          <w:lang w:val="ru-RU"/>
        </w:rPr>
      </w:pPr>
      <w:bookmarkStart w:id="8" w:name="dst294"/>
      <w:bookmarkEnd w:id="8"/>
      <w:r>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fldChar w:fldCharType="begin"/>
      </w:r>
      <w:r>
        <w:instrText> HYPERLINK "http://www.consultant.ru/document/cons_doc_LAW_303658/a2588b2a1374c05e0939bb4df8e54fc0dfd6e000/" \l "dst100352"</w:instrText>
      </w:r>
      <w:r>
        <w:fldChar w:fldCharType="separate"/>
      </w:r>
      <w:r>
        <w:rPr>
          <w:rStyle w:val="style16"/>
          <w:rFonts w:cs="Times New Roman"/>
          <w:sz w:val="28"/>
          <w:szCs w:val="28"/>
          <w:lang w:val="ru-RU"/>
        </w:rPr>
        <w:t>частью 1.1 статьи 16</w:t>
      </w:r>
      <w:r>
        <w:fldChar w:fldCharType="end"/>
      </w:r>
      <w:r>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HYPERLINK "http://www.consultant.ru/document/cons_doc_LAW_303658/a2588b2a1374c05e0939bb4df8e54fc0dfd6e000/" \l "dst100352"</w:instrText>
      </w:r>
      <w:r>
        <w:fldChar w:fldCharType="separate"/>
      </w:r>
      <w:r>
        <w:rPr>
          <w:rStyle w:val="style16"/>
          <w:rFonts w:cs="Times New Roman"/>
          <w:sz w:val="28"/>
          <w:szCs w:val="28"/>
          <w:lang w:val="ru-RU"/>
        </w:rPr>
        <w:t>частью 1.1 статьи 16</w:t>
      </w:r>
      <w:r>
        <w:fldChar w:fldCharType="end"/>
      </w:r>
      <w:r>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pPr>
        <w:pStyle w:val="style0"/>
        <w:ind w:firstLine="709" w:left="0" w:right="0"/>
        <w:jc w:val="both"/>
        <w:rPr>
          <w:rStyle w:val="style19"/>
          <w:color w:val="000000"/>
          <w:sz w:val="28"/>
          <w:szCs w:val="28"/>
          <w:lang w:val="ru-RU"/>
        </w:rPr>
      </w:pPr>
      <w:r>
        <w:rPr>
          <w:rStyle w:val="style19"/>
          <w:color w:val="000000"/>
          <w:sz w:val="28"/>
          <w:szCs w:val="28"/>
          <w:lang w:val="ru-RU"/>
        </w:rPr>
        <w:t>2.7. В заявлении о</w:t>
      </w:r>
      <w:r>
        <w:rPr>
          <w:rFonts w:cs="Times New Roman"/>
          <w:color w:val="000000"/>
          <w:sz w:val="28"/>
          <w:szCs w:val="28"/>
          <w:lang w:val="ru-RU"/>
        </w:rPr>
        <w:t xml:space="preserve"> предоставлении </w:t>
      </w:r>
      <w:r>
        <w:rPr>
          <w:rFonts w:cs="Times New Roman"/>
          <w:sz w:val="28"/>
          <w:szCs w:val="28"/>
          <w:lang w:val="ru-RU"/>
        </w:rPr>
        <w:t>муниципальной</w:t>
      </w:r>
      <w:r>
        <w:rPr>
          <w:rFonts w:cs="Times New Roman"/>
          <w:color w:val="000000"/>
          <w:sz w:val="28"/>
          <w:szCs w:val="28"/>
          <w:lang w:val="ru-RU"/>
        </w:rPr>
        <w:t xml:space="preserve"> услуги Заявитель может указать способ получения запрашиваемых документов</w:t>
      </w:r>
      <w:r>
        <w:rPr>
          <w:rStyle w:val="style19"/>
          <w:color w:val="000000"/>
          <w:sz w:val="28"/>
          <w:szCs w:val="28"/>
          <w:lang w:val="ru-RU"/>
        </w:rPr>
        <w:t xml:space="preserve"> (выдать на руки, направить почтовым отправлением). </w:t>
      </w:r>
    </w:p>
    <w:p>
      <w:pPr>
        <w:pStyle w:val="style36"/>
        <w:widowControl/>
        <w:tabs>
          <w:tab w:leader="none" w:pos="1123" w:val="left"/>
        </w:tabs>
        <w:spacing w:line="100" w:lineRule="atLeast"/>
        <w:ind w:firstLine="709" w:left="0" w:right="0"/>
        <w:rPr>
          <w:rFonts w:cs="Times New Roman"/>
          <w:color w:val="000000"/>
          <w:sz w:val="28"/>
          <w:szCs w:val="28"/>
          <w:lang w:val="ru-RU"/>
        </w:rPr>
      </w:pPr>
      <w:r>
        <w:rPr>
          <w:rStyle w:val="style19"/>
          <w:color w:val="000000"/>
          <w:sz w:val="28"/>
          <w:szCs w:val="28"/>
          <w:lang w:val="ru-RU"/>
        </w:rPr>
        <w:t>В случае отсутствия в заявлении указания на способ получения результата</w:t>
      </w:r>
      <w:r>
        <w:rPr>
          <w:rFonts w:cs="Times New Roman"/>
          <w:color w:val="000000"/>
          <w:sz w:val="28"/>
          <w:szCs w:val="28"/>
          <w:lang w:val="ru-RU"/>
        </w:rPr>
        <w:t>, он направляется посредством почтового отправления.</w:t>
      </w:r>
    </w:p>
    <w:p>
      <w:pPr>
        <w:pStyle w:val="style35"/>
        <w:ind w:hanging="0" w:left="0" w:right="0"/>
        <w:jc w:val="both"/>
        <w:rPr>
          <w:rFonts w:ascii="Times New Roman" w:cs="Times New Roman" w:hAnsi="Times New Roman"/>
          <w:sz w:val="28"/>
          <w:szCs w:val="28"/>
        </w:rPr>
      </w:pPr>
      <w:r>
        <w:rPr>
          <w:rFonts w:ascii="Times New Roman" w:cs="Times New Roman" w:hAnsi="Times New Roman"/>
          <w:sz w:val="28"/>
          <w:szCs w:val="28"/>
        </w:rPr>
        <w:tab/>
        <w:t xml:space="preserve">2.8. Исчерпывающий перечень оснований для отказа в приеме документов, необходимых для предоставления муниципальной услуги. </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 текст заявления о предоставлении муниципальной услуги не поддается прочтению;</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2.9. Исчерпывающий перечень оснований для приостановления или отказа в предоставлении муниципальной услуги.</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2.9.2. Исчерпывающий перечень оснований для приостановления или  отказа в предоставлении муниципальной услуги:</w:t>
      </w:r>
    </w:p>
    <w:p>
      <w:pPr>
        <w:pStyle w:val="style0"/>
        <w:ind w:firstLine="539" w:left="0" w:right="0"/>
        <w:jc w:val="both"/>
        <w:rPr>
          <w:rFonts w:cs="Times New Roman"/>
          <w:sz w:val="28"/>
          <w:szCs w:val="28"/>
          <w:lang w:val="ru-RU"/>
        </w:rPr>
      </w:pPr>
      <w:r>
        <w:rPr>
          <w:rFonts w:cs="Times New Roman"/>
          <w:sz w:val="28"/>
          <w:szCs w:val="28"/>
          <w:lang w:val="ru-RU"/>
        </w:rPr>
        <w:t>а) несоответствие заявки установленной форме;</w:t>
      </w:r>
    </w:p>
    <w:p>
      <w:pPr>
        <w:pStyle w:val="style0"/>
        <w:ind w:firstLine="539" w:left="0" w:right="0"/>
        <w:jc w:val="both"/>
        <w:rPr>
          <w:rFonts w:cs="Times New Roman"/>
          <w:sz w:val="28"/>
          <w:szCs w:val="28"/>
          <w:lang w:val="ru-RU"/>
        </w:rPr>
      </w:pPr>
      <w:r>
        <w:rPr>
          <w:rFonts w:cs="Times New Roman"/>
          <w:sz w:val="28"/>
          <w:szCs w:val="28"/>
          <w:lang w:val="ru-RU"/>
        </w:rPr>
        <w:t>б) наличие в заявке недостоверной информации;</w:t>
      </w:r>
    </w:p>
    <w:p>
      <w:pPr>
        <w:pStyle w:val="style0"/>
        <w:ind w:firstLine="539" w:left="0" w:right="0"/>
        <w:jc w:val="both"/>
        <w:rPr>
          <w:rFonts w:cs="Times New Roman"/>
          <w:sz w:val="28"/>
          <w:szCs w:val="28"/>
          <w:lang w:val="ru-RU"/>
        </w:rPr>
      </w:pPr>
      <w:r>
        <w:rPr>
          <w:rFonts w:cs="Times New Roman"/>
          <w:sz w:val="28"/>
          <w:szCs w:val="28"/>
          <w:lang w:val="ru-RU"/>
        </w:rPr>
        <w:t>в) отсутствие согласования уполномоченным органом создания места (площадки) накопления ТКО.</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2.10. Муниципальная услуга предоставляется бесплатно.</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2.12. Максимальный срок регистрации заявления о предоставлении муниципальной услуги:</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pPr>
        <w:pStyle w:val="style0"/>
        <w:ind w:firstLine="709" w:left="0" w:right="0"/>
        <w:jc w:val="both"/>
        <w:rPr>
          <w:rFonts w:cs="Times New Roman"/>
          <w:sz w:val="28"/>
          <w:szCs w:val="28"/>
          <w:lang w:val="ru-RU"/>
        </w:rPr>
      </w:pPr>
      <w:r>
        <w:rPr>
          <w:rFonts w:cs="Times New Roman"/>
          <w:sz w:val="28"/>
          <w:szCs w:val="28"/>
          <w:lang w:val="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0"/>
        <w:ind w:firstLine="709" w:left="0" w:right="0"/>
        <w:jc w:val="both"/>
        <w:rPr>
          <w:rFonts w:cs="Times New Roman"/>
          <w:sz w:val="28"/>
          <w:szCs w:val="28"/>
          <w:lang w:val="ru-RU"/>
        </w:rPr>
      </w:pPr>
      <w:r>
        <w:rPr>
          <w:rFonts w:cs="Times New Roman"/>
          <w:sz w:val="28"/>
          <w:szCs w:val="28"/>
          <w:lang w:val="ru-RU"/>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pPr>
        <w:pStyle w:val="style0"/>
        <w:ind w:firstLine="709" w:left="0" w:right="0"/>
        <w:jc w:val="both"/>
        <w:rPr>
          <w:rFonts w:cs="Times New Roman"/>
          <w:sz w:val="28"/>
          <w:szCs w:val="28"/>
          <w:lang w:val="ru-RU"/>
        </w:rPr>
      </w:pPr>
      <w:r>
        <w:rPr>
          <w:rFonts w:cs="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style0"/>
        <w:ind w:firstLine="709" w:left="0" w:right="0"/>
        <w:jc w:val="both"/>
        <w:rPr>
          <w:rFonts w:cs="Times New Roman"/>
          <w:sz w:val="28"/>
          <w:szCs w:val="28"/>
          <w:lang w:val="ru-RU"/>
        </w:rPr>
      </w:pPr>
      <w:r>
        <w:rPr>
          <w:rFonts w:cs="Times New Roman"/>
          <w:sz w:val="28"/>
          <w:szCs w:val="28"/>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style0"/>
        <w:ind w:firstLine="709" w:left="0" w:right="0"/>
        <w:jc w:val="both"/>
        <w:rPr>
          <w:rFonts w:cs="Times New Roman"/>
          <w:sz w:val="28"/>
          <w:szCs w:val="28"/>
          <w:lang w:val="ru-RU"/>
        </w:rPr>
      </w:pPr>
      <w:r>
        <w:rPr>
          <w:rFonts w:cs="Times New Roman"/>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style0"/>
        <w:ind w:firstLine="709" w:left="0" w:right="0"/>
        <w:jc w:val="both"/>
        <w:rPr>
          <w:rFonts w:cs="Times New Roman"/>
          <w:sz w:val="28"/>
          <w:szCs w:val="28"/>
          <w:lang w:val="ru-RU"/>
        </w:rPr>
      </w:pPr>
      <w:r>
        <w:rPr>
          <w:rFonts w:cs="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style0"/>
        <w:ind w:firstLine="709" w:left="0" w:right="0"/>
        <w:jc w:val="both"/>
        <w:rPr>
          <w:rFonts w:cs="Times New Roman"/>
          <w:sz w:val="28"/>
          <w:szCs w:val="28"/>
          <w:lang w:val="ru-RU"/>
        </w:rPr>
      </w:pPr>
      <w:r>
        <w:rPr>
          <w:rFonts w:cs="Times New Roman"/>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style0"/>
        <w:ind w:firstLine="709" w:left="0" w:right="0"/>
        <w:jc w:val="both"/>
        <w:rPr>
          <w:rFonts w:cs="Times New Roman"/>
          <w:sz w:val="28"/>
          <w:szCs w:val="28"/>
          <w:lang w:val="ru-RU"/>
        </w:rPr>
      </w:pPr>
      <w:r>
        <w:rPr>
          <w:rFonts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style0"/>
        <w:ind w:firstLine="709" w:left="0" w:right="0"/>
        <w:jc w:val="both"/>
        <w:rPr>
          <w:rFonts w:cs="Times New Roman"/>
          <w:sz w:val="28"/>
          <w:szCs w:val="28"/>
          <w:lang w:val="ru-RU"/>
        </w:rPr>
      </w:pPr>
      <w:r>
        <w:rPr>
          <w:rFonts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style0"/>
        <w:ind w:firstLine="709" w:left="0" w:right="0"/>
        <w:jc w:val="both"/>
        <w:rPr>
          <w:rFonts w:cs="Times New Roman"/>
          <w:sz w:val="28"/>
          <w:szCs w:val="28"/>
          <w:lang w:val="ru-RU"/>
        </w:rPr>
      </w:pPr>
      <w:r>
        <w:rPr>
          <w:rFonts w:cs="Times New Roman"/>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style0"/>
        <w:ind w:firstLine="709" w:left="0" w:right="0"/>
        <w:jc w:val="both"/>
        <w:rPr>
          <w:rFonts w:cs="Times New Roman"/>
          <w:sz w:val="28"/>
          <w:szCs w:val="28"/>
          <w:lang w:val="ru-RU"/>
        </w:rPr>
      </w:pPr>
      <w:r>
        <w:rPr>
          <w:rFonts w:cs="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style0"/>
        <w:ind w:firstLine="709" w:left="0" w:right="0"/>
        <w:jc w:val="both"/>
        <w:rPr>
          <w:rFonts w:cs="Times New Roman"/>
          <w:sz w:val="28"/>
          <w:szCs w:val="28"/>
          <w:lang w:val="ru-RU"/>
        </w:rPr>
      </w:pPr>
      <w:r>
        <w:rPr>
          <w:rFonts w:cs="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Предусматривается оборудование доступного места общественного пользования (туалет).</w:t>
      </w:r>
    </w:p>
    <w:p>
      <w:pPr>
        <w:pStyle w:val="style0"/>
        <w:ind w:firstLine="709" w:left="0" w:right="0"/>
        <w:jc w:val="both"/>
        <w:rPr>
          <w:rFonts w:cs="Times New Roman"/>
          <w:sz w:val="28"/>
          <w:szCs w:val="28"/>
          <w:lang w:val="ru-RU"/>
        </w:rPr>
      </w:pPr>
      <w:r>
        <w:rPr>
          <w:rFonts w:cs="Times New Roman"/>
          <w:sz w:val="28"/>
          <w:szCs w:val="28"/>
          <w:lang w:val="ru-RU"/>
        </w:rPr>
        <w:t>2.13.2. Прием документов в уполномоченном органе осуществляется в специально оборудованных помещениях или отведенных для этого кабинетах.</w:t>
      </w:r>
    </w:p>
    <w:p>
      <w:pPr>
        <w:pStyle w:val="style0"/>
        <w:ind w:firstLine="709" w:left="0" w:right="0"/>
        <w:jc w:val="both"/>
        <w:rPr>
          <w:rFonts w:cs="Times New Roman"/>
          <w:sz w:val="28"/>
          <w:szCs w:val="28"/>
          <w:lang w:val="ru-RU"/>
        </w:rPr>
      </w:pPr>
      <w:r>
        <w:rPr>
          <w:rFonts w:cs="Times New Roman"/>
          <w:sz w:val="28"/>
          <w:szCs w:val="28"/>
          <w:lang w:val="ru-RU"/>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pPr>
        <w:pStyle w:val="style0"/>
        <w:ind w:firstLine="709" w:left="0" w:right="0"/>
        <w:jc w:val="both"/>
        <w:rPr>
          <w:rFonts w:cs="Times New Roman"/>
          <w:sz w:val="28"/>
          <w:szCs w:val="28"/>
          <w:lang w:val="ru-RU"/>
        </w:rPr>
      </w:pPr>
      <w:r>
        <w:rPr>
          <w:rFonts w:cs="Times New Roman"/>
          <w:sz w:val="28"/>
          <w:szCs w:val="28"/>
          <w:lang w:val="ru-RU"/>
        </w:rPr>
        <w:t>Информационные стенды размещаются на видном, доступном месте.</w:t>
      </w:r>
    </w:p>
    <w:p>
      <w:pPr>
        <w:pStyle w:val="style0"/>
        <w:ind w:firstLine="709" w:left="0" w:right="0"/>
        <w:jc w:val="both"/>
        <w:rPr>
          <w:rFonts w:cs="Times New Roman"/>
          <w:sz w:val="28"/>
          <w:szCs w:val="28"/>
          <w:lang w:val="ru-RU"/>
        </w:rPr>
      </w:pPr>
      <w:r>
        <w:rPr>
          <w:rFonts w:cs="Times New Roman"/>
          <w:sz w:val="28"/>
          <w:szCs w:val="28"/>
          <w:lang w:val="ru-RU"/>
        </w:rPr>
        <w:t xml:space="preserve">Оформление информационных листов осуществляется удобным для чтения шрифтом – </w:t>
      </w:r>
      <w:r>
        <w:rPr>
          <w:rFonts w:cs="Times New Roman"/>
          <w:sz w:val="28"/>
          <w:szCs w:val="28"/>
        </w:rPr>
        <w:t>Times</w:t>
      </w:r>
      <w:r>
        <w:rPr>
          <w:rFonts w:cs="Times New Roman"/>
          <w:sz w:val="28"/>
          <w:szCs w:val="28"/>
          <w:lang w:val="ru-RU"/>
        </w:rPr>
        <w:t xml:space="preserve"> </w:t>
      </w:r>
      <w:r>
        <w:rPr>
          <w:rFonts w:cs="Times New Roman"/>
          <w:sz w:val="28"/>
          <w:szCs w:val="28"/>
        </w:rPr>
        <w:t>New</w:t>
      </w:r>
      <w:r>
        <w:rPr>
          <w:rFonts w:cs="Times New Roman"/>
          <w:sz w:val="28"/>
          <w:szCs w:val="28"/>
          <w:lang w:val="ru-RU"/>
        </w:rPr>
        <w:t xml:space="preserve"> </w:t>
      </w:r>
      <w:r>
        <w:rPr>
          <w:rFonts w:cs="Times New Roman"/>
          <w:sz w:val="28"/>
          <w:szCs w:val="28"/>
        </w:rPr>
        <w:t>Roman</w:t>
      </w:r>
      <w:r>
        <w:rPr>
          <w:rFonts w:cs="Times New Roman"/>
          <w:sz w:val="28"/>
          <w:szCs w:val="28"/>
          <w:lang w:val="ru-RU"/>
        </w:rPr>
        <w:t xml:space="preserve">, формат листа </w:t>
      </w:r>
      <w:r>
        <w:rPr>
          <w:rFonts w:cs="Times New Roman"/>
          <w:sz w:val="28"/>
          <w:szCs w:val="28"/>
        </w:rPr>
        <w:t>A</w:t>
      </w:r>
      <w:r>
        <w:rPr>
          <w:rFonts w:cs="Times New Roman"/>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style0"/>
        <w:ind w:firstLine="709" w:left="0" w:right="0"/>
        <w:jc w:val="both"/>
        <w:rPr>
          <w:rFonts w:cs="Times New Roman"/>
          <w:sz w:val="28"/>
          <w:szCs w:val="28"/>
          <w:lang w:val="ru-RU"/>
        </w:rPr>
      </w:pPr>
      <w:r>
        <w:rPr>
          <w:rFonts w:cs="Times New Roman"/>
          <w:sz w:val="28"/>
          <w:szCs w:val="28"/>
          <w:lang w:val="ru-RU"/>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pStyle w:val="style0"/>
        <w:ind w:firstLine="709" w:left="0" w:right="0"/>
        <w:jc w:val="both"/>
        <w:rPr>
          <w:rFonts w:cs="Times New Roman"/>
          <w:sz w:val="28"/>
          <w:szCs w:val="28"/>
          <w:lang w:val="ru-RU"/>
        </w:rPr>
      </w:pPr>
      <w:r>
        <w:rPr>
          <w:rFonts w:cs="Times New Roman"/>
          <w:sz w:val="28"/>
          <w:szCs w:val="28"/>
          <w:lang w:val="ru-RU"/>
        </w:rPr>
        <w:t>комфортное расположение заявителя и должностного лица уполномоченного органа;</w:t>
      </w:r>
    </w:p>
    <w:p>
      <w:pPr>
        <w:pStyle w:val="style0"/>
        <w:ind w:firstLine="709" w:left="0" w:right="0"/>
        <w:jc w:val="both"/>
        <w:rPr>
          <w:rFonts w:cs="Times New Roman"/>
          <w:sz w:val="28"/>
          <w:szCs w:val="28"/>
          <w:lang w:val="ru-RU"/>
        </w:rPr>
      </w:pPr>
      <w:r>
        <w:rPr>
          <w:rFonts w:cs="Times New Roman"/>
          <w:sz w:val="28"/>
          <w:szCs w:val="28"/>
          <w:lang w:val="ru-RU"/>
        </w:rPr>
        <w:t>возможность и удобство оформления заявителем письменного обращения;</w:t>
      </w:r>
    </w:p>
    <w:p>
      <w:pPr>
        <w:pStyle w:val="style0"/>
        <w:ind w:firstLine="709" w:left="0" w:right="0"/>
        <w:jc w:val="both"/>
        <w:rPr>
          <w:rFonts w:cs="Times New Roman"/>
          <w:sz w:val="28"/>
          <w:szCs w:val="28"/>
          <w:lang w:val="ru-RU"/>
        </w:rPr>
      </w:pPr>
      <w:r>
        <w:rPr>
          <w:rFonts w:cs="Times New Roman"/>
          <w:sz w:val="28"/>
          <w:szCs w:val="28"/>
          <w:lang w:val="ru-RU"/>
        </w:rPr>
        <w:t>телефонную связь;</w:t>
      </w:r>
    </w:p>
    <w:p>
      <w:pPr>
        <w:pStyle w:val="style0"/>
        <w:ind w:firstLine="709" w:left="0" w:right="0"/>
        <w:jc w:val="both"/>
        <w:rPr>
          <w:rFonts w:cs="Times New Roman"/>
          <w:sz w:val="28"/>
          <w:szCs w:val="28"/>
          <w:lang w:val="ru-RU"/>
        </w:rPr>
      </w:pPr>
      <w:r>
        <w:rPr>
          <w:rFonts w:cs="Times New Roman"/>
          <w:sz w:val="28"/>
          <w:szCs w:val="28"/>
          <w:lang w:val="ru-RU"/>
        </w:rPr>
        <w:t>возможность копирования документов;</w:t>
      </w:r>
    </w:p>
    <w:p>
      <w:pPr>
        <w:pStyle w:val="style0"/>
        <w:ind w:firstLine="709" w:left="0" w:right="0"/>
        <w:jc w:val="both"/>
        <w:rPr>
          <w:rFonts w:cs="Times New Roman"/>
          <w:sz w:val="28"/>
          <w:szCs w:val="28"/>
          <w:lang w:val="ru-RU"/>
        </w:rPr>
      </w:pPr>
      <w:r>
        <w:rPr>
          <w:rFonts w:cs="Times New Roman"/>
          <w:sz w:val="28"/>
          <w:szCs w:val="28"/>
          <w:lang w:val="ru-RU"/>
        </w:rPr>
        <w:t>доступ к нормативным правовым актам, регулирующим предоставление муниципальной услуги;</w:t>
      </w:r>
    </w:p>
    <w:p>
      <w:pPr>
        <w:pStyle w:val="style0"/>
        <w:ind w:firstLine="709" w:left="0" w:right="0"/>
        <w:jc w:val="both"/>
        <w:rPr>
          <w:rFonts w:cs="Times New Roman"/>
          <w:sz w:val="28"/>
          <w:szCs w:val="28"/>
          <w:lang w:val="ru-RU"/>
        </w:rPr>
      </w:pPr>
      <w:r>
        <w:rPr>
          <w:rFonts w:cs="Times New Roman"/>
          <w:sz w:val="28"/>
          <w:szCs w:val="28"/>
          <w:lang w:val="ru-RU"/>
        </w:rPr>
        <w:t xml:space="preserve">наличие письменных принадлежностей и бумаги формата </w:t>
      </w:r>
      <w:r>
        <w:rPr>
          <w:rFonts w:cs="Times New Roman"/>
          <w:sz w:val="28"/>
          <w:szCs w:val="28"/>
        </w:rPr>
        <w:t>A</w:t>
      </w:r>
      <w:r>
        <w:rPr>
          <w:rFonts w:cs="Times New Roman"/>
          <w:sz w:val="28"/>
          <w:szCs w:val="28"/>
          <w:lang w:val="ru-RU"/>
        </w:rPr>
        <w:t>4.</w:t>
      </w:r>
    </w:p>
    <w:p>
      <w:pPr>
        <w:pStyle w:val="style0"/>
        <w:ind w:firstLine="709" w:left="0" w:right="0"/>
        <w:jc w:val="both"/>
        <w:rPr>
          <w:rFonts w:cs="Times New Roman"/>
          <w:sz w:val="28"/>
          <w:szCs w:val="28"/>
          <w:lang w:val="ru-RU"/>
        </w:rPr>
      </w:pPr>
      <w:r>
        <w:rPr>
          <w:rFonts w:cs="Times New Roman"/>
          <w:sz w:val="28"/>
          <w:szCs w:val="28"/>
          <w:lang w:val="ru-RU"/>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style0"/>
        <w:ind w:firstLine="709" w:left="0" w:right="0"/>
        <w:jc w:val="both"/>
        <w:rPr>
          <w:rFonts w:cs="Times New Roman"/>
          <w:sz w:val="28"/>
          <w:szCs w:val="28"/>
          <w:lang w:val="ru-RU"/>
        </w:rPr>
      </w:pPr>
      <w:r>
        <w:rPr>
          <w:rFonts w:cs="Times New Roman"/>
          <w:sz w:val="28"/>
          <w:szCs w:val="28"/>
          <w:lang w:val="ru-RU"/>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pPr>
        <w:pStyle w:val="style0"/>
        <w:ind w:firstLine="709" w:left="0" w:right="0"/>
        <w:jc w:val="both"/>
        <w:rPr>
          <w:rFonts w:cs="Times New Roman"/>
          <w:sz w:val="28"/>
          <w:szCs w:val="28"/>
          <w:lang w:val="ru-RU"/>
        </w:rPr>
      </w:pPr>
      <w:r>
        <w:rPr>
          <w:rFonts w:cs="Times New Roman"/>
          <w:sz w:val="28"/>
          <w:szCs w:val="28"/>
          <w:lang w:val="ru-RU"/>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style0"/>
        <w:ind w:firstLine="709" w:left="0" w:right="0"/>
        <w:jc w:val="both"/>
        <w:rPr>
          <w:rFonts w:cs="Times New Roman"/>
          <w:sz w:val="28"/>
          <w:szCs w:val="28"/>
          <w:lang w:val="ru-RU"/>
        </w:rPr>
      </w:pPr>
      <w:r>
        <w:rPr>
          <w:rFonts w:cs="Times New Roman"/>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style0"/>
        <w:ind w:firstLine="709" w:left="0" w:right="0"/>
        <w:jc w:val="both"/>
        <w:rPr>
          <w:rFonts w:cs="Times New Roman"/>
          <w:sz w:val="28"/>
          <w:szCs w:val="28"/>
          <w:lang w:val="ru-RU"/>
        </w:rPr>
      </w:pPr>
      <w:r>
        <w:rPr>
          <w:rFonts w:cs="Times New Roman"/>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2.13.8. Требования к обеспечению доступности предоставления муниципальной услуги для  инвалидов.</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а) возможность беспрепятственного входа в помещения уполномоченного органа и выхода из них;</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е)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pPr>
        <w:pStyle w:val="style35"/>
        <w:ind w:firstLine="567" w:left="0" w:right="0"/>
        <w:jc w:val="both"/>
        <w:rPr>
          <w:rFonts w:ascii="Times New Roman" w:cs="Times New Roman" w:hAnsi="Times New Roman"/>
          <w:sz w:val="28"/>
          <w:szCs w:val="28"/>
        </w:rPr>
      </w:pPr>
      <w:r>
        <w:rPr>
          <w:rFonts w:ascii="Times New Roman" w:cs="Times New Roman" w:hAnsi="Times New Roman"/>
          <w:sz w:val="28"/>
          <w:szCs w:val="28"/>
        </w:rPr>
        <w:t>ж)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pPr>
        <w:pStyle w:val="style0"/>
        <w:ind w:hanging="0" w:left="0" w:right="0"/>
        <w:jc w:val="both"/>
        <w:rPr>
          <w:rFonts w:cs="Times New Roman"/>
          <w:sz w:val="28"/>
          <w:szCs w:val="28"/>
          <w:lang w:val="ru-RU"/>
        </w:rPr>
      </w:pPr>
      <w:r>
        <w:rPr>
          <w:rFonts w:cs="Times New Roman"/>
          <w:sz w:val="28"/>
          <w:szCs w:val="28"/>
          <w:lang w:val="ru-RU"/>
        </w:rPr>
        <w:tab/>
        <w:t>2.14. Показатели доступности и качества муниципальной услуги</w:t>
      </w:r>
    </w:p>
    <w:p>
      <w:pPr>
        <w:pStyle w:val="style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t>Основными показателями доступности и качества муниципальной услуги являются:</w:t>
      </w:r>
    </w:p>
    <w:p>
      <w:pPr>
        <w:pStyle w:val="style0"/>
        <w:ind w:firstLine="709" w:left="0" w:right="0"/>
        <w:jc w:val="both"/>
        <w:rPr>
          <w:rFonts w:cs="Times New Roman"/>
          <w:sz w:val="28"/>
          <w:szCs w:val="28"/>
          <w:lang w:val="ru-RU"/>
        </w:rPr>
      </w:pPr>
      <w:r>
        <w:rPr>
          <w:rFonts w:cs="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style0"/>
        <w:ind w:firstLine="709" w:left="0" w:right="0"/>
        <w:jc w:val="both"/>
        <w:rPr>
          <w:rFonts w:cs="Times New Roman"/>
          <w:sz w:val="28"/>
          <w:szCs w:val="28"/>
          <w:lang w:val="ru-RU"/>
        </w:rPr>
      </w:pPr>
      <w:r>
        <w:rPr>
          <w:rFonts w:cs="Times New Roman"/>
          <w:sz w:val="28"/>
          <w:szCs w:val="28"/>
          <w:lang w:val="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pPr>
        <w:pStyle w:val="style0"/>
        <w:ind w:firstLine="709" w:left="0" w:right="0"/>
        <w:jc w:val="both"/>
        <w:rPr>
          <w:rFonts w:cs="Times New Roman"/>
          <w:sz w:val="28"/>
          <w:szCs w:val="28"/>
          <w:lang w:val="ru-RU"/>
        </w:rPr>
      </w:pPr>
      <w:r>
        <w:rPr>
          <w:rFonts w:cs="Times New Roman"/>
          <w:sz w:val="28"/>
          <w:szCs w:val="28"/>
          <w:lang w:val="ru-RU"/>
        </w:rPr>
        <w:t>установление должностных лиц, ответственных за предоставление муниципальной услуги;</w:t>
      </w:r>
    </w:p>
    <w:p>
      <w:pPr>
        <w:pStyle w:val="style0"/>
        <w:ind w:firstLine="709" w:left="0" w:right="0"/>
        <w:jc w:val="both"/>
        <w:rPr>
          <w:rFonts w:cs="Times New Roman"/>
          <w:sz w:val="28"/>
          <w:szCs w:val="28"/>
          <w:lang w:val="ru-RU"/>
        </w:rPr>
      </w:pPr>
      <w:r>
        <w:rPr>
          <w:rFonts w:cs="Times New Roman"/>
          <w:sz w:val="28"/>
          <w:szCs w:val="28"/>
          <w:lang w:val="ru-RU"/>
        </w:rPr>
        <w:t>установление и соблюдение требований к помещениям, в которых предоставляется услуга;</w:t>
      </w:r>
    </w:p>
    <w:p>
      <w:pPr>
        <w:pStyle w:val="style0"/>
        <w:ind w:firstLine="709" w:left="0" w:right="0"/>
        <w:jc w:val="both"/>
        <w:rPr>
          <w:rFonts w:cs="Times New Roman"/>
          <w:sz w:val="28"/>
          <w:szCs w:val="28"/>
          <w:lang w:val="ru-RU"/>
        </w:rPr>
      </w:pPr>
      <w:r>
        <w:rPr>
          <w:rFonts w:cs="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style0"/>
        <w:ind w:firstLine="709" w:left="0" w:right="0"/>
        <w:jc w:val="both"/>
        <w:rPr>
          <w:rFonts w:cs="Times New Roman"/>
          <w:sz w:val="28"/>
          <w:szCs w:val="28"/>
          <w:lang w:val="ru-RU"/>
        </w:rPr>
      </w:pPr>
      <w:r>
        <w:rPr>
          <w:rFonts w:cs="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pPr>
        <w:pStyle w:val="style0"/>
        <w:ind w:firstLine="709" w:left="0" w:right="0"/>
        <w:jc w:val="both"/>
        <w:rPr>
          <w:rFonts w:cs="Times New Roman"/>
          <w:sz w:val="28"/>
          <w:szCs w:val="28"/>
          <w:lang w:val="ru-RU"/>
        </w:rPr>
      </w:pPr>
      <w:r>
        <w:rPr>
          <w:rFonts w:cs="Times New Roman"/>
          <w:sz w:val="28"/>
          <w:szCs w:val="28"/>
          <w:lang w:val="ru-RU"/>
        </w:rPr>
        <w:t>2.15. Иные требования, в том числе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style0"/>
        <w:ind w:firstLine="709" w:left="0" w:right="0"/>
        <w:jc w:val="both"/>
        <w:rPr>
          <w:rFonts w:cs="Times New Roman"/>
          <w:sz w:val="28"/>
          <w:szCs w:val="28"/>
          <w:lang w:val="ru-RU"/>
        </w:rPr>
      </w:pPr>
      <w:r>
        <w:rPr>
          <w:rFonts w:cs="Times New Roman"/>
          <w:sz w:val="28"/>
          <w:szCs w:val="28"/>
          <w:lang w:val="ru-RU"/>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style0"/>
        <w:ind w:firstLine="709" w:left="0" w:right="0"/>
        <w:jc w:val="both"/>
        <w:rPr>
          <w:rFonts w:cs="Times New Roman"/>
          <w:sz w:val="28"/>
          <w:szCs w:val="28"/>
          <w:lang w:val="ru-RU"/>
        </w:rPr>
      </w:pPr>
      <w:r>
        <w:rPr>
          <w:rFonts w:cs="Times New Roman"/>
          <w:sz w:val="28"/>
          <w:szCs w:val="28"/>
          <w:lang w:val="ru-RU"/>
        </w:rPr>
        <w:t>в уполномоченный орган;</w:t>
      </w:r>
    </w:p>
    <w:p>
      <w:pPr>
        <w:pStyle w:val="style0"/>
        <w:ind w:firstLine="709" w:left="0" w:right="0"/>
        <w:jc w:val="both"/>
        <w:rPr>
          <w:rFonts w:cs="Times New Roman"/>
          <w:sz w:val="28"/>
          <w:szCs w:val="28"/>
          <w:lang w:val="ru-RU"/>
        </w:rPr>
      </w:pPr>
      <w:r>
        <w:rPr>
          <w:rFonts w:cs="Times New Roman"/>
          <w:sz w:val="28"/>
          <w:szCs w:val="28"/>
          <w:lang w:val="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Pr>
          <w:rFonts w:cs="Times New Roman"/>
          <w:sz w:val="28"/>
          <w:szCs w:val="28"/>
        </w:rPr>
        <w:t>N</w:t>
      </w:r>
      <w:r>
        <w:rPr>
          <w:rFonts w:cs="Times New Roman"/>
          <w:sz w:val="28"/>
          <w:szCs w:val="28"/>
          <w:lang w:val="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style0"/>
        <w:ind w:hanging="0" w:left="0" w:right="0"/>
        <w:jc w:val="both"/>
        <w:rPr>
          <w:rFonts w:cs="Times New Roman"/>
          <w:sz w:val="28"/>
          <w:szCs w:val="28"/>
          <w:lang w:val="ru-RU"/>
        </w:rPr>
      </w:pPr>
      <w:r>
        <w:rPr>
          <w:rFonts w:cs="Times New Roman"/>
          <w:sz w:val="28"/>
          <w:szCs w:val="28"/>
          <w:lang w:val="ru-RU"/>
        </w:rPr>
        <w:tab/>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pPr>
        <w:pStyle w:val="style0"/>
        <w:ind w:firstLine="709" w:left="0" w:right="0"/>
        <w:jc w:val="both"/>
        <w:rPr>
          <w:rFonts w:cs="Times New Roman"/>
          <w:sz w:val="28"/>
          <w:szCs w:val="28"/>
          <w:lang w:val="ru-RU"/>
        </w:rPr>
      </w:pPr>
      <w:r>
        <w:rPr>
          <w:rFonts w:cs="Times New Roman"/>
          <w:sz w:val="28"/>
          <w:szCs w:val="28"/>
          <w:lang w:val="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0"/>
        <w:ind w:firstLine="709" w:left="0" w:right="0"/>
        <w:jc w:val="both"/>
        <w:rPr>
          <w:rFonts w:cs="Times New Roman"/>
          <w:sz w:val="28"/>
          <w:szCs w:val="28"/>
          <w:lang w:val="ru-RU"/>
        </w:rPr>
      </w:pPr>
      <w:r>
        <w:rPr>
          <w:rFonts w:cs="Times New Roman"/>
          <w:sz w:val="28"/>
          <w:szCs w:val="28"/>
          <w:lang w:val="ru-RU"/>
        </w:rPr>
        <w:t>2.15.2. Заявителям обеспечивается возможность получения информации о предоставляемой муниципальной услуге на Едином и Региональном портале.</w:t>
      </w:r>
    </w:p>
    <w:p>
      <w:pPr>
        <w:pStyle w:val="style0"/>
        <w:ind w:firstLine="709" w:left="0" w:right="0"/>
        <w:jc w:val="both"/>
        <w:rPr>
          <w:rFonts w:cs="Times New Roman"/>
          <w:sz w:val="28"/>
          <w:szCs w:val="28"/>
          <w:lang w:val="ru-RU"/>
        </w:rPr>
      </w:pPr>
      <w:r>
        <w:rPr>
          <w:rFonts w:cs="Times New Roman"/>
          <w:sz w:val="28"/>
          <w:szCs w:val="28"/>
          <w:lang w:val="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pPr>
        <w:pStyle w:val="style0"/>
        <w:ind w:firstLine="709" w:left="0" w:right="0"/>
        <w:jc w:val="both"/>
        <w:rPr>
          <w:rFonts w:cs="Times New Roman"/>
          <w:sz w:val="28"/>
          <w:szCs w:val="28"/>
          <w:lang w:val="ru-RU"/>
        </w:rPr>
      </w:pPr>
      <w:r>
        <w:rPr>
          <w:rFonts w:cs="Times New Roman"/>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style0"/>
        <w:ind w:firstLine="709" w:left="0" w:right="0"/>
        <w:jc w:val="both"/>
        <w:rPr>
          <w:rFonts w:cs="Times New Roman"/>
          <w:sz w:val="28"/>
          <w:szCs w:val="28"/>
          <w:lang w:val="ru-RU"/>
        </w:rPr>
      </w:pPr>
      <w:r>
        <w:rPr>
          <w:rFonts w:cs="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style0"/>
        <w:ind w:firstLine="709" w:left="0" w:right="0"/>
        <w:jc w:val="both"/>
        <w:rPr>
          <w:rFonts w:cs="Times New Roman"/>
          <w:sz w:val="28"/>
          <w:szCs w:val="28"/>
          <w:lang w:val="ru-RU"/>
        </w:rPr>
      </w:pPr>
      <w:r>
        <w:rPr>
          <w:rFonts w:cs="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pPr>
        <w:pStyle w:val="style0"/>
        <w:ind w:firstLine="709" w:left="0" w:right="0"/>
        <w:jc w:val="both"/>
        <w:rPr>
          <w:rFonts w:cs="Times New Roman"/>
          <w:sz w:val="28"/>
          <w:szCs w:val="28"/>
          <w:lang w:val="ru-RU"/>
        </w:rPr>
      </w:pPr>
      <w:r>
        <w:rPr>
          <w:rFonts w:cs="Times New Roman"/>
          <w:sz w:val="28"/>
          <w:szCs w:val="28"/>
          <w:lang w:val="ru-RU"/>
        </w:rPr>
        <w:t>для оформления документов посредством сети «Интернет» заявителю необходимо пройти процедуру авторизации на Едином и Региональном портале;</w:t>
      </w:r>
    </w:p>
    <w:p>
      <w:pPr>
        <w:pStyle w:val="style0"/>
        <w:ind w:firstLine="709" w:left="0" w:right="0"/>
        <w:jc w:val="both"/>
        <w:rPr>
          <w:rFonts w:cs="Times New Roman"/>
          <w:sz w:val="28"/>
          <w:szCs w:val="28"/>
          <w:lang w:val="ru-RU"/>
        </w:rPr>
      </w:pPr>
      <w:r>
        <w:rPr>
          <w:rFonts w:cs="Times New Roman"/>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Владимирской области (СНИЛС), и пароль, полученный после регистрации на Едином и Региональном портале; </w:t>
      </w:r>
    </w:p>
    <w:p>
      <w:pPr>
        <w:pStyle w:val="style0"/>
        <w:ind w:firstLine="709" w:left="0" w:right="0"/>
        <w:jc w:val="both"/>
        <w:rPr>
          <w:rFonts w:cs="Times New Roman"/>
          <w:sz w:val="28"/>
          <w:szCs w:val="28"/>
          <w:lang w:val="ru-RU"/>
        </w:rPr>
      </w:pPr>
      <w:r>
        <w:rPr>
          <w:rFonts w:cs="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pPr>
        <w:pStyle w:val="style0"/>
        <w:ind w:firstLine="709" w:left="0" w:right="0"/>
        <w:jc w:val="both"/>
        <w:rPr>
          <w:rFonts w:cs="Times New Roman"/>
          <w:sz w:val="28"/>
          <w:szCs w:val="28"/>
          <w:lang w:val="ru-RU"/>
        </w:rPr>
      </w:pPr>
      <w:r>
        <w:rPr>
          <w:rFonts w:cs="Times New Roman"/>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pPr>
        <w:pStyle w:val="style0"/>
        <w:ind w:firstLine="709" w:left="0" w:right="0"/>
        <w:jc w:val="both"/>
        <w:rPr>
          <w:rFonts w:cs="Times New Roman"/>
          <w:sz w:val="28"/>
          <w:szCs w:val="28"/>
          <w:lang w:val="ru-RU"/>
        </w:rPr>
      </w:pPr>
      <w:r>
        <w:rPr>
          <w:rFonts w:cs="Times New Roman"/>
          <w:sz w:val="28"/>
          <w:szCs w:val="28"/>
          <w:lang w:val="ru-RU"/>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pPr>
        <w:pStyle w:val="style0"/>
        <w:ind w:firstLine="709" w:left="0" w:right="0"/>
        <w:jc w:val="both"/>
        <w:rPr>
          <w:rFonts w:cs="Times New Roman"/>
          <w:sz w:val="28"/>
          <w:szCs w:val="28"/>
          <w:lang w:val="ru-RU"/>
        </w:rPr>
      </w:pPr>
      <w:r>
        <w:rPr>
          <w:rFonts w:cs="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pPr>
        <w:pStyle w:val="style28"/>
        <w:widowControl/>
        <w:spacing w:after="0" w:before="0"/>
        <w:ind w:firstLine="709" w:left="0" w:right="0"/>
        <w:contextualSpacing/>
        <w:jc w:val="both"/>
        <w:rPr>
          <w:rFonts w:cs="Times New Roman"/>
          <w:sz w:val="28"/>
          <w:szCs w:val="28"/>
          <w:lang w:val="ru-RU"/>
        </w:rPr>
      </w:pPr>
      <w:r>
        <w:rPr>
          <w:rFonts w:cs="Times New Roman"/>
          <w:sz w:val="28"/>
          <w:szCs w:val="28"/>
          <w:lang w:val="ru-RU"/>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pPr>
        <w:pStyle w:val="style0"/>
        <w:ind w:firstLine="709" w:left="0" w:right="0"/>
        <w:jc w:val="both"/>
        <w:rPr>
          <w:rFonts w:cs="Times New Roman"/>
          <w:sz w:val="28"/>
          <w:szCs w:val="28"/>
          <w:lang w:val="ru-RU"/>
        </w:rPr>
      </w:pPr>
      <w:r>
        <w:rPr>
          <w:rFonts w:cs="Times New Roman"/>
          <w:sz w:val="28"/>
          <w:szCs w:val="28"/>
          <w:lang w:val="ru-RU"/>
        </w:rPr>
        <w:t>2.16. Муниципальная услуга в многофункциональном центре не предоставляется.</w:t>
      </w:r>
    </w:p>
    <w:p>
      <w:pPr>
        <w:pStyle w:val="style0"/>
        <w:ind w:firstLine="709" w:left="0" w:right="0"/>
        <w:jc w:val="both"/>
        <w:rPr>
          <w:rFonts w:cs="Times New Roman"/>
          <w:sz w:val="28"/>
          <w:szCs w:val="28"/>
          <w:lang w:val="ru-RU"/>
        </w:rPr>
      </w:pPr>
      <w:r>
        <w:rPr>
          <w:rFonts w:cs="Times New Roman"/>
          <w:sz w:val="28"/>
          <w:szCs w:val="28"/>
          <w:lang w:val="ru-RU"/>
        </w:rPr>
      </w:r>
    </w:p>
    <w:p>
      <w:pPr>
        <w:pStyle w:val="style35"/>
        <w:jc w:val="center"/>
        <w:rPr>
          <w:rFonts w:ascii="Times New Roman" w:cs="Times New Roman" w:hAnsi="Times New Roman"/>
          <w:b/>
          <w:bCs/>
          <w:sz w:val="28"/>
          <w:szCs w:val="28"/>
        </w:rPr>
      </w:pPr>
      <w:r>
        <w:rPr>
          <w:rFonts w:ascii="Times New Roman" w:cs="Times New Roman" w:hAnsi="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style0"/>
        <w:ind w:firstLine="709" w:left="0" w:right="0"/>
        <w:jc w:val="both"/>
        <w:rPr>
          <w:rFonts w:cs="Times New Roman"/>
          <w:sz w:val="28"/>
          <w:szCs w:val="28"/>
          <w:lang w:val="ru-RU"/>
        </w:rPr>
      </w:pPr>
      <w:r>
        <w:rPr>
          <w:rFonts w:cs="Times New Roman"/>
          <w:sz w:val="28"/>
          <w:szCs w:val="28"/>
          <w:lang w:val="ru-RU"/>
        </w:rPr>
      </w:r>
    </w:p>
    <w:p>
      <w:pPr>
        <w:pStyle w:val="style0"/>
        <w:ind w:firstLine="540" w:left="0" w:right="0"/>
        <w:jc w:val="both"/>
        <w:rPr>
          <w:rFonts w:cs="Times New Roman"/>
          <w:sz w:val="28"/>
          <w:szCs w:val="28"/>
          <w:lang w:val="ru-RU"/>
        </w:rPr>
      </w:pPr>
      <w:r>
        <w:rPr>
          <w:rFonts w:cs="Times New Roman"/>
          <w:sz w:val="28"/>
          <w:szCs w:val="28"/>
          <w:lang w:val="ru-RU"/>
        </w:rPr>
        <w:t>3.1. Предоставление муниципальной услуги включает в себя следующие административные процедуры:</w:t>
      </w:r>
    </w:p>
    <w:p>
      <w:pPr>
        <w:pStyle w:val="style35"/>
        <w:widowControl/>
        <w:ind w:hanging="0" w:left="0" w:right="0"/>
        <w:jc w:val="both"/>
        <w:rPr>
          <w:rFonts w:ascii="Times New Roman" w:cs="Times New Roman" w:hAnsi="Times New Roman"/>
          <w:sz w:val="28"/>
          <w:szCs w:val="28"/>
          <w:lang w:val="ru-RU"/>
        </w:rPr>
      </w:pPr>
      <w:r>
        <w:rPr>
          <w:rFonts w:cs="Times New Roman"/>
          <w:sz w:val="28"/>
          <w:szCs w:val="28"/>
          <w:lang w:val="ru-RU"/>
        </w:rPr>
        <w:tab/>
        <w:t xml:space="preserve">- </w:t>
      </w:r>
      <w:r>
        <w:rPr>
          <w:rFonts w:ascii="Times New Roman" w:cs="Times New Roman" w:hAnsi="Times New Roman"/>
          <w:sz w:val="28"/>
          <w:szCs w:val="28"/>
          <w:lang w:val="ru-RU"/>
        </w:rPr>
        <w:t>прием и регистрация заявления и документов, подлежащих представлению заявителем;</w:t>
      </w:r>
    </w:p>
    <w:p>
      <w:pPr>
        <w:pStyle w:val="style35"/>
        <w:widowControl/>
        <w:ind w:firstLine="709" w:left="0" w:right="0"/>
        <w:jc w:val="both"/>
        <w:rPr>
          <w:rFonts w:ascii="Times New Roman" w:cs="Times New Roman" w:hAnsi="Times New Roman"/>
          <w:sz w:val="28"/>
          <w:szCs w:val="28"/>
          <w:lang w:val="ru-RU"/>
        </w:rPr>
      </w:pPr>
      <w:r>
        <w:rPr>
          <w:rFonts w:ascii="Times New Roman" w:cs="Times New Roman" w:hAnsi="Times New Roman"/>
          <w:sz w:val="28"/>
          <w:szCs w:val="28"/>
          <w:lang w:val="ru-RU"/>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 и выдача Заявителю Согласования или решение об отказе в Согласовании.</w:t>
      </w:r>
    </w:p>
    <w:p>
      <w:pPr>
        <w:pStyle w:val="style35"/>
        <w:widowControl/>
        <w:ind w:hanging="0" w:left="0" w:right="0"/>
        <w:jc w:val="both"/>
        <w:rPr>
          <w:rFonts w:ascii="Times New Roman" w:cs="Times New Roman" w:hAnsi="Times New Roman"/>
          <w:sz w:val="28"/>
          <w:szCs w:val="28"/>
          <w:lang w:val="ru-RU"/>
        </w:rPr>
      </w:pPr>
      <w:r>
        <w:rPr>
          <w:rFonts w:ascii="Times New Roman" w:cs="Times New Roman" w:hAnsi="Times New Roman"/>
          <w:sz w:val="28"/>
          <w:szCs w:val="28"/>
          <w:lang w:val="ru-RU"/>
        </w:rPr>
        <w:tab/>
        <w:t>3.2. Прием и регистрация заявления и документов, подлежащих представлению заявителем.</w:t>
      </w:r>
    </w:p>
    <w:p>
      <w:pPr>
        <w:pStyle w:val="style42"/>
        <w:jc w:val="both"/>
        <w:rPr>
          <w:rFonts w:ascii="Times New Roman" w:hAnsi="Times New Roman"/>
          <w:sz w:val="28"/>
          <w:szCs w:val="28"/>
        </w:rPr>
      </w:pPr>
      <w:r>
        <w:rPr>
          <w:rFonts w:ascii="Times New Roman" w:hAnsi="Times New Roman"/>
          <w:sz w:val="28"/>
          <w:szCs w:val="28"/>
        </w:rPr>
        <w:tab/>
        <w:t xml:space="preserve">3.2.1. Основанием для начала административной процедуры является поступление в отдел по общим вопросам администрации </w:t>
      </w:r>
      <w:r>
        <w:rPr>
          <w:rFonts w:ascii="Times New Roman" w:hAnsi="Times New Roman"/>
          <w:sz w:val="28"/>
          <w:szCs w:val="28"/>
        </w:rPr>
        <w:t xml:space="preserve">муниципального образования  поселок </w:t>
      </w:r>
      <w:r>
        <w:rPr>
          <w:rFonts w:ascii="Times New Roman" w:hAnsi="Times New Roman"/>
          <w:sz w:val="28"/>
          <w:szCs w:val="28"/>
        </w:rPr>
        <w:t>Добрятино (сельское поселение) (далее Отдел) заявления с приложением документов одним из следующих способов:</w:t>
      </w:r>
    </w:p>
    <w:p>
      <w:pPr>
        <w:pStyle w:val="style42"/>
        <w:ind w:firstLine="709" w:left="0" w:right="0"/>
        <w:jc w:val="both"/>
        <w:rPr>
          <w:rFonts w:ascii="Times New Roman" w:hAnsi="Times New Roman"/>
          <w:sz w:val="28"/>
          <w:szCs w:val="28"/>
        </w:rPr>
      </w:pPr>
      <w:r>
        <w:rPr>
          <w:rFonts w:ascii="Times New Roman" w:hAnsi="Times New Roman"/>
          <w:sz w:val="28"/>
          <w:szCs w:val="28"/>
        </w:rPr>
        <w:t>а) в уполномоченный орган:</w:t>
      </w:r>
    </w:p>
    <w:p>
      <w:pPr>
        <w:pStyle w:val="style42"/>
        <w:ind w:firstLine="709" w:left="0" w:right="0"/>
        <w:jc w:val="both"/>
        <w:rPr>
          <w:rFonts w:ascii="Times New Roman" w:hAnsi="Times New Roman"/>
          <w:sz w:val="28"/>
          <w:szCs w:val="28"/>
        </w:rPr>
      </w:pPr>
      <w:r>
        <w:rPr>
          <w:rFonts w:ascii="Times New Roman" w:hAnsi="Times New Roman"/>
          <w:sz w:val="28"/>
          <w:szCs w:val="28"/>
        </w:rPr>
        <w:t>- посредством личного обращения заявителя или его представителя,</w:t>
      </w:r>
    </w:p>
    <w:p>
      <w:pPr>
        <w:pStyle w:val="style42"/>
        <w:ind w:firstLine="709" w:left="0" w:right="0"/>
        <w:jc w:val="both"/>
        <w:rPr>
          <w:rFonts w:ascii="Times New Roman" w:hAnsi="Times New Roman"/>
          <w:sz w:val="28"/>
          <w:szCs w:val="28"/>
        </w:rPr>
      </w:pPr>
      <w:r>
        <w:rPr>
          <w:rFonts w:ascii="Times New Roman" w:hAnsi="Times New Roman"/>
          <w:sz w:val="28"/>
          <w:szCs w:val="28"/>
        </w:rPr>
        <w:t>- посредством почтового отправления;</w:t>
      </w:r>
    </w:p>
    <w:p>
      <w:pPr>
        <w:pStyle w:val="style42"/>
        <w:ind w:firstLine="709" w:left="0" w:right="0"/>
        <w:jc w:val="both"/>
        <w:rPr>
          <w:rFonts w:ascii="Times New Roman" w:hAnsi="Times New Roman"/>
          <w:sz w:val="28"/>
          <w:szCs w:val="28"/>
        </w:rPr>
      </w:pPr>
      <w:r>
        <w:rPr>
          <w:rFonts w:ascii="Times New Roman" w:hAnsi="Times New Roman"/>
          <w:sz w:val="28"/>
          <w:szCs w:val="28"/>
        </w:rPr>
        <w:t>- в электронной форме.</w:t>
      </w:r>
    </w:p>
    <w:p>
      <w:pPr>
        <w:pStyle w:val="style42"/>
        <w:ind w:firstLine="709" w:left="0" w:right="0"/>
        <w:jc w:val="both"/>
        <w:rPr>
          <w:rFonts w:ascii="Times New Roman" w:hAnsi="Times New Roman"/>
          <w:sz w:val="28"/>
          <w:szCs w:val="28"/>
        </w:rPr>
      </w:pPr>
      <w:r>
        <w:rPr>
          <w:rFonts w:ascii="Times New Roman" w:hAnsi="Times New Roman"/>
          <w:sz w:val="28"/>
          <w:szCs w:val="28"/>
        </w:rPr>
        <w:t xml:space="preserve">3.2.2. В день поступления (получения через организации почтовой связи, с помощью средств электронной связи) заявление регистрируется должностным лицом Отдела, ответственным за регистрацию входящей корреспонденции в журнале регистрации обращений за предоставлением муниципальной услуги. </w:t>
      </w:r>
    </w:p>
    <w:p>
      <w:pPr>
        <w:pStyle w:val="style42"/>
        <w:ind w:firstLine="709" w:left="0" w:right="0"/>
        <w:jc w:val="both"/>
        <w:rPr>
          <w:rFonts w:ascii="Times New Roman" w:hAnsi="Times New Roman"/>
          <w:sz w:val="28"/>
          <w:szCs w:val="28"/>
        </w:rPr>
      </w:pPr>
      <w:r>
        <w:rPr>
          <w:rFonts w:ascii="Times New Roman" w:hAnsi="Times New Roman"/>
          <w:sz w:val="28"/>
          <w:szCs w:val="28"/>
        </w:rPr>
        <w:t>3.2.3. Днем обращения заявителя считается дата регистрации в Отделе заявления и документов.</w:t>
      </w:r>
    </w:p>
    <w:p>
      <w:pPr>
        <w:pStyle w:val="style42"/>
        <w:ind w:firstLine="709" w:left="0" w:right="0"/>
        <w:jc w:val="both"/>
        <w:rPr>
          <w:rFonts w:ascii="Times New Roman" w:hAnsi="Times New Roman"/>
          <w:sz w:val="28"/>
          <w:szCs w:val="28"/>
        </w:rPr>
      </w:pPr>
      <w:r>
        <w:rPr>
          <w:rFonts w:ascii="Times New Roman" w:hAnsi="Times New Roman"/>
          <w:sz w:val="28"/>
          <w:szCs w:val="28"/>
        </w:rPr>
        <w:t>Днем регистрации обращения является день его поступления в Отдел.</w:t>
      </w:r>
    </w:p>
    <w:p>
      <w:pPr>
        <w:pStyle w:val="style42"/>
        <w:ind w:firstLine="709" w:left="0" w:right="0"/>
        <w:jc w:val="both"/>
        <w:rPr>
          <w:rFonts w:ascii="Times New Roman" w:hAnsi="Times New Roman"/>
          <w:sz w:val="28"/>
          <w:szCs w:val="28"/>
        </w:rPr>
      </w:pPr>
      <w:r>
        <w:rPr>
          <w:rFonts w:ascii="Times New Roman" w:hAnsi="Times New Roman"/>
          <w:sz w:val="28"/>
          <w:szCs w:val="28"/>
        </w:rPr>
        <w:t>3.2.4. Максимальное время приема заявления и прилагаемых к нему документов при личном обращении заявителя не превышает 10 минут.</w:t>
      </w:r>
    </w:p>
    <w:p>
      <w:pPr>
        <w:pStyle w:val="style42"/>
        <w:ind w:firstLine="709" w:left="0" w:right="0"/>
        <w:jc w:val="both"/>
        <w:rPr>
          <w:rFonts w:ascii="Times New Roman" w:hAnsi="Times New Roman"/>
          <w:sz w:val="28"/>
          <w:szCs w:val="28"/>
        </w:rPr>
      </w:pPr>
      <w:r>
        <w:rPr>
          <w:rFonts w:ascii="Times New Roman" w:hAnsi="Times New Roman"/>
          <w:sz w:val="28"/>
          <w:szCs w:val="28"/>
        </w:rPr>
        <w:t>3.2.5.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pStyle w:val="style42"/>
        <w:ind w:firstLine="709" w:left="0" w:right="0"/>
        <w:jc w:val="both"/>
        <w:rPr>
          <w:rFonts w:ascii="Times New Roman" w:hAnsi="Times New Roman"/>
          <w:sz w:val="28"/>
          <w:szCs w:val="28"/>
        </w:rPr>
      </w:pPr>
      <w:r>
        <w:rPr>
          <w:rFonts w:ascii="Times New Roman" w:hAnsi="Times New Roman"/>
          <w:sz w:val="28"/>
          <w:szCs w:val="28"/>
        </w:rPr>
        <w:t>3.2.6. При поступлении заявления и прилагаемых к нему документов в Отдел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pPr>
        <w:pStyle w:val="style42"/>
        <w:ind w:firstLine="709" w:left="0" w:right="0"/>
        <w:jc w:val="both"/>
        <w:rPr>
          <w:rFonts w:ascii="Times New Roman" w:hAnsi="Times New Roman"/>
          <w:sz w:val="28"/>
          <w:szCs w:val="28"/>
        </w:rPr>
      </w:pPr>
      <w:r>
        <w:rPr>
          <w:rFonts w:ascii="Times New Roman" w:hAnsi="Times New Roman"/>
          <w:sz w:val="28"/>
          <w:szCs w:val="28"/>
        </w:rPr>
        <w:t>3.2.7. В случае поступления заявления и прилагаемых к нему документов (при наличии) в электронной форме должностное лицо, ответственное за прием и регистрацию документов, осуществляет следующую последовательность действий:</w:t>
      </w:r>
    </w:p>
    <w:p>
      <w:pPr>
        <w:pStyle w:val="style42"/>
        <w:ind w:firstLine="709" w:left="0" w:right="0"/>
        <w:jc w:val="both"/>
        <w:rPr>
          <w:rFonts w:ascii="Times New Roman" w:hAnsi="Times New Roman"/>
          <w:sz w:val="28"/>
          <w:szCs w:val="28"/>
        </w:rPr>
      </w:pPr>
      <w:r>
        <w:rPr>
          <w:rFonts w:ascii="Times New Roman" w:hAnsi="Times New Roman"/>
          <w:sz w:val="28"/>
          <w:szCs w:val="28"/>
        </w:rPr>
        <w:t>1) просматривает электронные образцы заявления и прилагаемых к нему документов;</w:t>
      </w:r>
    </w:p>
    <w:p>
      <w:pPr>
        <w:pStyle w:val="style42"/>
        <w:ind w:firstLine="709" w:left="0" w:right="0"/>
        <w:jc w:val="both"/>
        <w:rPr>
          <w:rFonts w:ascii="Times New Roman" w:hAnsi="Times New Roman"/>
          <w:sz w:val="28"/>
          <w:szCs w:val="28"/>
        </w:rPr>
      </w:pPr>
      <w:r>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pPr>
        <w:pStyle w:val="style42"/>
        <w:ind w:firstLine="709" w:left="0" w:right="0"/>
        <w:jc w:val="both"/>
        <w:rPr>
          <w:rFonts w:ascii="Times New Roman" w:hAnsi="Times New Roman"/>
          <w:sz w:val="28"/>
          <w:szCs w:val="28"/>
        </w:rPr>
      </w:pPr>
      <w:r>
        <w:rPr>
          <w:rFonts w:ascii="Times New Roman" w:hAnsi="Times New Roman"/>
          <w:sz w:val="28"/>
          <w:szCs w:val="28"/>
        </w:rPr>
        <w:t>3) фиксирует дату получения заявления и прилагаемых к нему документов;</w:t>
      </w:r>
    </w:p>
    <w:p>
      <w:pPr>
        <w:pStyle w:val="style42"/>
        <w:ind w:firstLine="709" w:left="0" w:right="0"/>
        <w:jc w:val="both"/>
        <w:rPr>
          <w:rFonts w:ascii="Times New Roman" w:hAnsi="Times New Roman"/>
          <w:sz w:val="28"/>
          <w:szCs w:val="28"/>
        </w:rPr>
      </w:pPr>
      <w:r>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2.6.1. настоящего административного регламента.</w:t>
      </w:r>
    </w:p>
    <w:p>
      <w:pPr>
        <w:pStyle w:val="style42"/>
        <w:ind w:firstLine="709" w:left="0" w:right="0"/>
        <w:jc w:val="both"/>
        <w:rPr>
          <w:rFonts w:ascii="Times New Roman" w:hAnsi="Times New Roman"/>
          <w:sz w:val="28"/>
          <w:szCs w:val="28"/>
        </w:rPr>
      </w:pPr>
      <w:r>
        <w:rPr>
          <w:rFonts w:ascii="Times New Roman" w:hAnsi="Times New Roman"/>
          <w:sz w:val="28"/>
          <w:szCs w:val="28"/>
        </w:rPr>
        <w:t>3.2.8. Заявление и прилагаемые к нему документы передаются должностным лицом,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pPr>
        <w:pStyle w:val="style42"/>
        <w:ind w:firstLine="709" w:left="0" w:right="0"/>
        <w:jc w:val="both"/>
        <w:rPr>
          <w:rFonts w:ascii="Times New Roman" w:hAnsi="Times New Roman"/>
          <w:sz w:val="28"/>
          <w:szCs w:val="28"/>
        </w:rPr>
      </w:pPr>
      <w:r>
        <w:rPr>
          <w:rFonts w:ascii="Times New Roman" w:hAnsi="Times New Roman"/>
          <w:sz w:val="28"/>
          <w:szCs w:val="28"/>
        </w:rPr>
        <w:t>3.2.9.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ответственному за предоставление муниципальной услуги.</w:t>
      </w:r>
    </w:p>
    <w:p>
      <w:pPr>
        <w:pStyle w:val="style42"/>
        <w:ind w:firstLine="709" w:left="0" w:right="0"/>
        <w:jc w:val="both"/>
        <w:rPr>
          <w:rFonts w:ascii="Times New Roman" w:hAnsi="Times New Roman"/>
          <w:sz w:val="28"/>
          <w:szCs w:val="28"/>
        </w:rPr>
      </w:pPr>
      <w:r>
        <w:rPr>
          <w:rFonts w:ascii="Times New Roman" w:hAnsi="Times New Roman"/>
          <w:sz w:val="28"/>
          <w:szCs w:val="28"/>
        </w:rPr>
        <w:t xml:space="preserve">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 </w:t>
      </w:r>
    </w:p>
    <w:p>
      <w:pPr>
        <w:pStyle w:val="style0"/>
        <w:widowControl/>
        <w:spacing w:after="0" w:before="0"/>
        <w:ind w:firstLine="706" w:left="0" w:right="0"/>
        <w:contextualSpacing/>
        <w:jc w:val="both"/>
        <w:rPr>
          <w:rFonts w:cs="Times New Roman"/>
          <w:color w:val="000000"/>
          <w:sz w:val="28"/>
          <w:szCs w:val="28"/>
          <w:lang w:val="ru-RU"/>
        </w:rPr>
      </w:pPr>
      <w:r>
        <w:rPr>
          <w:rFonts w:cs="Times New Roman"/>
          <w:color w:val="000000"/>
          <w:sz w:val="28"/>
          <w:szCs w:val="28"/>
          <w:lang w:val="ru-RU"/>
        </w:rPr>
        <w:t>3.3.1. По результатам рассмотрения заявления администрация принимает решение о согласовании или отказе в согласовании создания мест (площадки) накопления твердых коммунальных отходов.</w:t>
      </w:r>
    </w:p>
    <w:p>
      <w:pPr>
        <w:pStyle w:val="style28"/>
        <w:widowControl/>
        <w:spacing w:after="0" w:before="0"/>
        <w:ind w:firstLine="709" w:left="0" w:right="0"/>
        <w:contextualSpacing/>
        <w:jc w:val="both"/>
        <w:rPr>
          <w:rFonts w:cs="Times New Roman"/>
          <w:color w:val="000000"/>
          <w:sz w:val="28"/>
          <w:szCs w:val="28"/>
          <w:lang w:val="ru-RU"/>
        </w:rPr>
      </w:pPr>
      <w:r>
        <w:rPr>
          <w:rFonts w:cs="Times New Roman"/>
          <w:color w:val="000000"/>
          <w:sz w:val="28"/>
          <w:szCs w:val="28"/>
          <w:lang w:val="ru-RU"/>
        </w:rPr>
        <w:t>3.3.2. Основаниями отказа  в согласовании создания места (площадки) накопления твердых коммунальных отходов являются:</w:t>
      </w:r>
    </w:p>
    <w:p>
      <w:pPr>
        <w:pStyle w:val="style28"/>
        <w:widowControl/>
        <w:spacing w:after="0" w:before="0"/>
        <w:ind w:firstLine="709" w:left="0" w:right="0"/>
        <w:contextualSpacing/>
        <w:jc w:val="both"/>
        <w:rPr>
          <w:rFonts w:cs="Times New Roman"/>
          <w:color w:val="000000"/>
          <w:sz w:val="28"/>
          <w:szCs w:val="28"/>
          <w:lang w:val="ru-RU"/>
        </w:rPr>
      </w:pPr>
      <w:r>
        <w:rPr>
          <w:rFonts w:cs="Times New Roman"/>
          <w:color w:val="000000"/>
          <w:sz w:val="28"/>
          <w:szCs w:val="28"/>
          <w:lang w:val="ru-RU"/>
        </w:rPr>
        <w:t>а) несоответствие заявления установленной форме;</w:t>
      </w:r>
    </w:p>
    <w:p>
      <w:pPr>
        <w:pStyle w:val="style28"/>
        <w:widowControl/>
        <w:spacing w:after="0" w:before="0"/>
        <w:ind w:firstLine="709" w:left="0" w:right="0"/>
        <w:contextualSpacing/>
        <w:jc w:val="both"/>
        <w:rPr>
          <w:rFonts w:cs="Times New Roman"/>
          <w:color w:val="000000"/>
          <w:sz w:val="28"/>
          <w:szCs w:val="28"/>
          <w:lang w:val="ru-RU"/>
        </w:rPr>
      </w:pPr>
      <w:r>
        <w:rPr>
          <w:rFonts w:cs="Times New Roman"/>
          <w:color w:val="000000"/>
          <w:sz w:val="28"/>
          <w:szCs w:val="28"/>
          <w:lang w:val="ru-RU"/>
        </w:rPr>
        <w:t>б) несоответствие мест (площадки) накопления твердых коммунальных отходов требованиям правилам благоустройства муниципального образования посёлок Добрятино (сельское поселение),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pPr>
        <w:pStyle w:val="style28"/>
        <w:widowControl/>
        <w:spacing w:after="0" w:before="0"/>
        <w:ind w:firstLine="706" w:left="0" w:right="0"/>
        <w:contextualSpacing/>
        <w:jc w:val="both"/>
        <w:rPr>
          <w:rFonts w:cs="Times New Roman"/>
          <w:color w:val="000000"/>
          <w:sz w:val="28"/>
          <w:szCs w:val="28"/>
          <w:lang w:val="ru-RU"/>
        </w:rPr>
      </w:pPr>
      <w:r>
        <w:rPr>
          <w:rFonts w:cs="Times New Roman"/>
          <w:color w:val="000000"/>
          <w:sz w:val="28"/>
          <w:szCs w:val="28"/>
          <w:lang w:val="ru-RU"/>
        </w:rPr>
        <w:t>3.3.3. О принятом решении уполномоченный специалист уведомляет заявителя в срок, установленный пунктам 2.4.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pPr>
        <w:pStyle w:val="style28"/>
        <w:widowControl/>
        <w:spacing w:after="0" w:before="0"/>
        <w:ind w:firstLine="709" w:left="0" w:right="0"/>
        <w:contextualSpacing/>
        <w:jc w:val="both"/>
        <w:rPr>
          <w:rFonts w:cs="Times New Roman"/>
          <w:color w:val="000000"/>
          <w:sz w:val="28"/>
          <w:szCs w:val="28"/>
          <w:lang w:val="ru-RU"/>
        </w:rPr>
      </w:pPr>
      <w:r>
        <w:rPr>
          <w:rFonts w:cs="Times New Roman"/>
          <w:color w:val="000000"/>
          <w:sz w:val="28"/>
          <w:szCs w:val="28"/>
          <w:lang w:val="ru-RU"/>
        </w:rPr>
        <w:t>3.3.4. 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pPr>
        <w:pStyle w:val="style28"/>
        <w:widowControl/>
        <w:spacing w:after="0" w:before="0"/>
        <w:ind w:firstLine="706" w:left="0" w:right="0"/>
        <w:contextualSpacing/>
        <w:jc w:val="both"/>
        <w:rPr>
          <w:rFonts w:cs="Times New Roman"/>
          <w:color w:val="000000"/>
          <w:spacing w:val="7"/>
          <w:sz w:val="28"/>
          <w:szCs w:val="28"/>
          <w:lang w:val="ru-RU"/>
        </w:rPr>
      </w:pPr>
      <w:r>
        <w:rPr>
          <w:rFonts w:cs="Times New Roman"/>
          <w:color w:val="000000"/>
          <w:sz w:val="28"/>
          <w:szCs w:val="28"/>
          <w:lang w:val="ru-RU"/>
        </w:rPr>
        <w:t xml:space="preserve">3.3.5. </w:t>
      </w:r>
      <w:r>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w:t>
      </w:r>
      <w:r>
        <w:rPr>
          <w:rFonts w:cs="Times New Roman"/>
          <w:color w:val="000000"/>
          <w:spacing w:val="7"/>
          <w:sz w:val="28"/>
          <w:szCs w:val="28"/>
          <w:lang w:val="ru-RU"/>
        </w:rPr>
        <w:t>а</w:t>
      </w:r>
      <w:r>
        <w:rPr>
          <w:rFonts w:cs="Times New Roman"/>
          <w:color w:val="000000"/>
          <w:spacing w:val="7"/>
          <w:sz w:val="28"/>
          <w:szCs w:val="28"/>
          <w:lang w:val="ru-RU"/>
        </w:rPr>
        <w:t xml:space="preserve">дминистрация </w:t>
      </w:r>
      <w:r>
        <w:rPr>
          <w:rFonts w:cs="Times New Roman"/>
          <w:color w:val="000000"/>
          <w:spacing w:val="7"/>
          <w:sz w:val="28"/>
          <w:szCs w:val="28"/>
          <w:lang w:val="ru-RU"/>
        </w:rPr>
        <w:t xml:space="preserve">муниципального образования  поселок </w:t>
      </w:r>
      <w:r>
        <w:rPr>
          <w:rFonts w:cs="Times New Roman"/>
          <w:color w:val="000000"/>
          <w:spacing w:val="7"/>
          <w:sz w:val="28"/>
          <w:szCs w:val="28"/>
          <w:lang w:val="ru-RU"/>
        </w:rPr>
        <w:t>Добрятино (сельское поселение) принимает решение о согласовании создания мест (площадок) накопления твердых коммунальных отходов.</w:t>
      </w:r>
    </w:p>
    <w:p>
      <w:pPr>
        <w:pStyle w:val="style28"/>
        <w:widowControl/>
        <w:spacing w:after="0" w:before="0"/>
        <w:ind w:firstLine="709" w:left="0" w:right="0"/>
        <w:contextualSpacing/>
        <w:jc w:val="both"/>
        <w:rPr>
          <w:rStyle w:val="style19"/>
          <w:color w:val="000000"/>
          <w:spacing w:val="7"/>
          <w:sz w:val="28"/>
          <w:szCs w:val="28"/>
          <w:lang w:val="ru-RU"/>
        </w:rPr>
      </w:pPr>
      <w:r>
        <w:rPr>
          <w:rStyle w:val="style19"/>
          <w:color w:val="000000"/>
          <w:spacing w:val="7"/>
          <w:sz w:val="28"/>
          <w:szCs w:val="28"/>
          <w:lang w:val="ru-RU"/>
        </w:rPr>
        <w:t xml:space="preserve">3.3.6. В случае направления запроса в </w:t>
      </w:r>
      <w:r>
        <w:rPr>
          <w:sz w:val="28"/>
          <w:szCs w:val="28"/>
          <w:lang w:val="ru-RU"/>
        </w:rPr>
        <w:t>Территориальный отдел Управления Роспотребнадзора по Владимирской области в городе Гусь-Хрустальном и Гусь-Хрустальном районе</w:t>
      </w:r>
      <w:r>
        <w:rPr>
          <w:rFonts w:cs="Times New Roman"/>
          <w:color w:val="000000"/>
          <w:sz w:val="28"/>
          <w:szCs w:val="28"/>
          <w:lang w:val="ru-RU"/>
        </w:rPr>
        <w:t xml:space="preserve"> </w:t>
      </w:r>
      <w:bookmarkStart w:id="9" w:name="Par343"/>
      <w:bookmarkEnd w:id="9"/>
      <w:r>
        <w:rPr>
          <w:rStyle w:val="style19"/>
          <w:color w:val="000000"/>
          <w:spacing w:val="7"/>
          <w:sz w:val="28"/>
          <w:szCs w:val="28"/>
          <w:lang w:val="ru-RU"/>
        </w:rPr>
        <w:t>срок рассмотрения заявки может быть увеличен на срок предусмотренный в пункте 2.4.2. настоящего Регламента.</w:t>
      </w:r>
    </w:p>
    <w:p>
      <w:pPr>
        <w:pStyle w:val="style37"/>
        <w:widowControl/>
        <w:tabs>
          <w:tab w:leader="none" w:pos="993" w:val="left"/>
        </w:tabs>
        <w:spacing w:after="0" w:before="0" w:line="100" w:lineRule="atLeast"/>
        <w:ind w:hanging="0" w:left="0" w:right="0"/>
        <w:contextualSpacing w:val="false"/>
        <w:rPr>
          <w:rFonts w:ascii="Times New Roman" w:cs="Times New Roman" w:hAnsi="Times New Roman"/>
          <w:sz w:val="28"/>
          <w:szCs w:val="28"/>
          <w:lang w:val="ru-RU"/>
        </w:rPr>
      </w:pPr>
      <w:r>
        <w:rPr>
          <w:rFonts w:ascii="Times New Roman" w:cs="Times New Roman" w:hAnsi="Times New Roman"/>
          <w:sz w:val="28"/>
          <w:szCs w:val="28"/>
          <w:lang w:val="ru-RU"/>
        </w:rPr>
      </w:r>
    </w:p>
    <w:p>
      <w:pPr>
        <w:pStyle w:val="style0"/>
        <w:ind w:firstLine="567" w:left="0" w:right="0"/>
        <w:jc w:val="center"/>
        <w:rPr>
          <w:rFonts w:cs="Times New Roman"/>
          <w:b/>
          <w:bCs/>
          <w:sz w:val="28"/>
          <w:szCs w:val="28"/>
          <w:lang w:val="ru-RU"/>
        </w:rPr>
      </w:pPr>
      <w:r>
        <w:rPr>
          <w:rFonts w:cs="Times New Roman"/>
          <w:b/>
          <w:bCs/>
          <w:sz w:val="28"/>
          <w:szCs w:val="28"/>
          <w:lang w:val="ru-RU"/>
        </w:rPr>
        <w:t>4. Формы контроля за исполнением административного регламента</w:t>
      </w:r>
    </w:p>
    <w:p>
      <w:pPr>
        <w:pStyle w:val="style0"/>
        <w:ind w:firstLine="567" w:left="0" w:right="0"/>
        <w:jc w:val="center"/>
        <w:rPr>
          <w:rFonts w:cs="Times New Roman"/>
          <w:b/>
          <w:bCs/>
          <w:sz w:val="28"/>
          <w:szCs w:val="28"/>
          <w:lang w:val="ru-RU"/>
        </w:rPr>
      </w:pPr>
      <w:r>
        <w:rPr>
          <w:rFonts w:cs="Times New Roman"/>
          <w:b/>
          <w:bCs/>
          <w:sz w:val="28"/>
          <w:szCs w:val="28"/>
          <w:lang w:val="ru-RU"/>
        </w:rPr>
      </w:r>
    </w:p>
    <w:p>
      <w:pPr>
        <w:pStyle w:val="style0"/>
        <w:ind w:firstLine="567" w:left="0" w:right="0"/>
        <w:jc w:val="both"/>
        <w:rPr>
          <w:rFonts w:cs="Times New Roman"/>
          <w:sz w:val="28"/>
          <w:szCs w:val="28"/>
          <w:lang w:val="ru-RU"/>
        </w:rPr>
      </w:pPr>
      <w:r>
        <w:rPr>
          <w:rFonts w:cs="Times New Roman"/>
          <w:sz w:val="28"/>
          <w:szCs w:val="28"/>
          <w:lang w:val="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0"/>
        <w:ind w:firstLine="567" w:left="0" w:right="0"/>
        <w:jc w:val="both"/>
        <w:rPr>
          <w:rFonts w:cs="Times New Roman"/>
          <w:sz w:val="28"/>
          <w:szCs w:val="28"/>
          <w:lang w:val="ru-RU"/>
        </w:rPr>
      </w:pPr>
      <w:r>
        <w:rPr>
          <w:rFonts w:cs="Times New Roman"/>
          <w:sz w:val="28"/>
          <w:szCs w:val="28"/>
          <w:lang w:val="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style0"/>
        <w:ind w:firstLine="567" w:left="0" w:right="0"/>
        <w:jc w:val="both"/>
        <w:rPr>
          <w:rFonts w:cs="Times New Roman"/>
          <w:sz w:val="28"/>
          <w:szCs w:val="28"/>
          <w:lang w:val="ru-RU"/>
        </w:rPr>
      </w:pPr>
      <w:r>
        <w:rPr>
          <w:rFonts w:cs="Times New Roman"/>
          <w:sz w:val="28"/>
          <w:szCs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style0"/>
        <w:ind w:firstLine="567" w:left="0" w:right="0"/>
        <w:jc w:val="both"/>
        <w:rPr>
          <w:rFonts w:cs="Times New Roman"/>
          <w:sz w:val="28"/>
          <w:szCs w:val="28"/>
          <w:lang w:val="ru-RU"/>
        </w:rPr>
      </w:pPr>
      <w:r>
        <w:rPr>
          <w:rFonts w:cs="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style0"/>
        <w:ind w:firstLine="567" w:left="0" w:right="0"/>
        <w:jc w:val="both"/>
        <w:rPr>
          <w:rFonts w:cs="Times New Roman"/>
          <w:sz w:val="28"/>
          <w:szCs w:val="28"/>
          <w:lang w:val="ru-RU"/>
        </w:rPr>
      </w:pPr>
      <w:r>
        <w:rPr>
          <w:rFonts w:cs="Times New Roman"/>
          <w:sz w:val="28"/>
          <w:szCs w:val="28"/>
          <w:lang w:val="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pPr>
        <w:pStyle w:val="style0"/>
        <w:ind w:firstLine="567" w:left="0" w:right="0"/>
        <w:jc w:val="both"/>
        <w:rPr>
          <w:rFonts w:cs="Times New Roman"/>
          <w:sz w:val="28"/>
          <w:szCs w:val="28"/>
          <w:lang w:val="ru-RU"/>
        </w:rPr>
      </w:pPr>
      <w:r>
        <w:rPr>
          <w:rFonts w:cs="Times New Roman"/>
          <w:sz w:val="28"/>
          <w:szCs w:val="28"/>
          <w:lang w:val="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style0"/>
        <w:ind w:firstLine="567" w:left="0" w:right="0"/>
        <w:jc w:val="both"/>
        <w:rPr>
          <w:rFonts w:cs="Times New Roman"/>
          <w:sz w:val="28"/>
          <w:szCs w:val="28"/>
          <w:lang w:val="ru-RU"/>
        </w:rPr>
      </w:pPr>
      <w:r>
        <w:rPr>
          <w:rFonts w:cs="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0"/>
        <w:ind w:firstLine="567" w:left="0" w:right="0"/>
        <w:jc w:val="both"/>
        <w:rPr>
          <w:rFonts w:cs="Times New Roman"/>
          <w:sz w:val="28"/>
          <w:szCs w:val="28"/>
          <w:lang w:val="ru-RU"/>
        </w:rPr>
      </w:pPr>
      <w:r>
        <w:rPr>
          <w:rFonts w:cs="Times New Roman"/>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w:t>
      </w:r>
    </w:p>
    <w:p>
      <w:pPr>
        <w:pStyle w:val="style0"/>
        <w:ind w:firstLine="567" w:left="0" w:right="0"/>
        <w:jc w:val="both"/>
        <w:rPr>
          <w:rFonts w:cs="Times New Roman"/>
          <w:sz w:val="28"/>
          <w:szCs w:val="28"/>
          <w:lang w:val="ru-RU"/>
        </w:rPr>
      </w:pPr>
      <w:r>
        <w:rPr>
          <w:rFonts w:cs="Times New Roman"/>
          <w:sz w:val="28"/>
          <w:szCs w:val="28"/>
          <w:lang w:val="ru-RU"/>
        </w:rPr>
        <w:t>Плановые и внеплановые проверки могут проводиться главой администрации, заместителем главы муниципального образования.</w:t>
      </w:r>
    </w:p>
    <w:p>
      <w:pPr>
        <w:pStyle w:val="style0"/>
        <w:ind w:firstLine="567" w:left="0" w:right="0"/>
        <w:jc w:val="both"/>
        <w:rPr>
          <w:rFonts w:cs="Times New Roman"/>
          <w:sz w:val="28"/>
          <w:szCs w:val="28"/>
          <w:lang w:val="ru-RU"/>
        </w:rPr>
      </w:pPr>
      <w:r>
        <w:rPr>
          <w:rFonts w:cs="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style0"/>
        <w:ind w:firstLine="567" w:left="0" w:right="0"/>
        <w:jc w:val="both"/>
        <w:rPr>
          <w:rFonts w:cs="Times New Roman"/>
          <w:sz w:val="28"/>
          <w:szCs w:val="28"/>
          <w:lang w:val="ru-RU"/>
        </w:rPr>
      </w:pPr>
      <w:r>
        <w:rPr>
          <w:rFonts w:cs="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style0"/>
        <w:ind w:firstLine="567" w:left="0" w:right="0"/>
        <w:jc w:val="both"/>
        <w:rPr>
          <w:rFonts w:cs="Times New Roman"/>
          <w:sz w:val="28"/>
          <w:szCs w:val="28"/>
          <w:lang w:val="ru-RU"/>
        </w:rPr>
      </w:pPr>
      <w:r>
        <w:rPr>
          <w:rFonts w:cs="Times New Roman"/>
          <w:sz w:val="28"/>
          <w:szCs w:val="28"/>
          <w:lang w:val="ru-RU"/>
        </w:rPr>
        <w:t>В ходе плановых и внеплановых проверок:</w:t>
      </w:r>
    </w:p>
    <w:p>
      <w:pPr>
        <w:pStyle w:val="style0"/>
        <w:ind w:firstLine="567" w:left="0" w:right="0"/>
        <w:jc w:val="both"/>
        <w:rPr>
          <w:rFonts w:cs="Times New Roman"/>
          <w:sz w:val="28"/>
          <w:szCs w:val="28"/>
          <w:lang w:val="ru-RU"/>
        </w:rPr>
      </w:pPr>
      <w:r>
        <w:rPr>
          <w:rFonts w:cs="Times New Roman"/>
          <w:sz w:val="28"/>
          <w:szCs w:val="28"/>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style0"/>
        <w:ind w:firstLine="567" w:left="0" w:right="0"/>
        <w:jc w:val="both"/>
        <w:rPr>
          <w:rFonts w:cs="Times New Roman"/>
          <w:sz w:val="28"/>
          <w:szCs w:val="28"/>
          <w:lang w:val="ru-RU"/>
        </w:rPr>
      </w:pPr>
      <w:r>
        <w:rPr>
          <w:rFonts w:cs="Times New Roman"/>
          <w:sz w:val="28"/>
          <w:szCs w:val="28"/>
          <w:lang w:val="ru-RU"/>
        </w:rPr>
        <w:t>проверяется соблюдение сроков и последовательности исполнения административных процедур;</w:t>
      </w:r>
    </w:p>
    <w:p>
      <w:pPr>
        <w:pStyle w:val="style0"/>
        <w:ind w:firstLine="567" w:left="0" w:right="0"/>
        <w:jc w:val="both"/>
        <w:rPr>
          <w:rFonts w:cs="Times New Roman"/>
          <w:sz w:val="28"/>
          <w:szCs w:val="28"/>
          <w:lang w:val="ru-RU"/>
        </w:rPr>
      </w:pPr>
      <w:r>
        <w:rPr>
          <w:rFonts w:cs="Times New Roman"/>
          <w:sz w:val="28"/>
          <w:szCs w:val="28"/>
          <w:lang w:val="ru-RU"/>
        </w:rPr>
        <w:t>выявляются нарушения прав заявителей, недостатки, допущенные в ходе предоставления муниципальной услуги.</w:t>
      </w:r>
    </w:p>
    <w:p>
      <w:pPr>
        <w:pStyle w:val="style0"/>
        <w:ind w:firstLine="567" w:left="0" w:right="0"/>
        <w:jc w:val="both"/>
        <w:rPr>
          <w:rFonts w:cs="Times New Roman"/>
          <w:sz w:val="28"/>
          <w:szCs w:val="28"/>
          <w:lang w:val="ru-RU"/>
        </w:rPr>
      </w:pPr>
      <w:r>
        <w:rPr>
          <w:rFonts w:cs="Times New Roman"/>
          <w:sz w:val="28"/>
          <w:szCs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0"/>
        <w:ind w:firstLine="567" w:left="0" w:right="0"/>
        <w:jc w:val="both"/>
        <w:rPr>
          <w:rFonts w:cs="Times New Roman"/>
          <w:sz w:val="28"/>
          <w:szCs w:val="28"/>
          <w:lang w:val="ru-RU"/>
        </w:rPr>
      </w:pPr>
      <w:r>
        <w:rPr>
          <w:rFonts w:cs="Times New Roman"/>
          <w:sz w:val="28"/>
          <w:szCs w:val="28"/>
          <w:lang w:val="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style0"/>
        <w:ind w:firstLine="567" w:left="0" w:right="0"/>
        <w:jc w:val="both"/>
        <w:rPr>
          <w:rFonts w:cs="Times New Roman"/>
          <w:sz w:val="28"/>
          <w:szCs w:val="28"/>
          <w:lang w:val="ru-RU"/>
        </w:rPr>
      </w:pPr>
      <w:r>
        <w:rPr>
          <w:rFonts w:cs="Times New Roman"/>
          <w:sz w:val="28"/>
          <w:szCs w:val="28"/>
          <w:lang w:val="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style0"/>
        <w:ind w:firstLine="567" w:left="0" w:right="0"/>
        <w:jc w:val="both"/>
        <w:rPr>
          <w:rFonts w:cs="Times New Roman"/>
          <w:sz w:val="28"/>
          <w:szCs w:val="28"/>
          <w:lang w:val="ru-RU"/>
        </w:rPr>
      </w:pPr>
      <w:r>
        <w:rPr>
          <w:rFonts w:cs="Times New Roman"/>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0"/>
        <w:ind w:firstLine="567" w:left="0" w:right="0"/>
        <w:jc w:val="both"/>
        <w:rPr>
          <w:rFonts w:cs="Times New Roman"/>
          <w:sz w:val="28"/>
          <w:szCs w:val="28"/>
          <w:lang w:val="ru-RU"/>
        </w:rPr>
      </w:pPr>
      <w:r>
        <w:rPr>
          <w:rFonts w:cs="Times New Roman"/>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Владимирской области, а также положений Регламента.</w:t>
      </w:r>
    </w:p>
    <w:p>
      <w:pPr>
        <w:pStyle w:val="style0"/>
        <w:ind w:firstLine="567" w:left="0" w:right="0"/>
        <w:jc w:val="both"/>
        <w:rPr>
          <w:rFonts w:cs="Times New Roman"/>
          <w:sz w:val="28"/>
          <w:szCs w:val="28"/>
          <w:lang w:val="ru-RU"/>
        </w:rPr>
      </w:pPr>
      <w:r>
        <w:rPr>
          <w:rFonts w:cs="Times New Roman"/>
          <w:sz w:val="28"/>
          <w:szCs w:val="28"/>
          <w:lang w:val="ru-RU"/>
        </w:rPr>
        <w:t>Проверка также может проводиться по конкретному обращению гражданина или организации.</w:t>
      </w:r>
    </w:p>
    <w:p>
      <w:pPr>
        <w:pStyle w:val="style0"/>
        <w:ind w:firstLine="567" w:left="0" w:right="0"/>
        <w:jc w:val="both"/>
        <w:rPr>
          <w:rFonts w:cs="Times New Roman"/>
          <w:sz w:val="28"/>
          <w:szCs w:val="28"/>
          <w:lang w:val="ru-RU"/>
        </w:rPr>
      </w:pPr>
      <w:r>
        <w:rPr>
          <w:rFonts w:cs="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style0"/>
        <w:ind w:firstLine="567" w:left="0" w:right="0"/>
        <w:jc w:val="both"/>
        <w:rPr>
          <w:rFonts w:cs="Times New Roman"/>
          <w:sz w:val="28"/>
          <w:szCs w:val="28"/>
          <w:lang w:val="ru-RU"/>
        </w:rPr>
      </w:pPr>
      <w:r>
        <w:rPr>
          <w:rFonts w:cs="Times New Roman"/>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style0"/>
        <w:jc w:val="both"/>
        <w:rPr>
          <w:rFonts w:cs="Times New Roman"/>
          <w:b/>
          <w:bCs/>
          <w:sz w:val="28"/>
          <w:szCs w:val="28"/>
          <w:lang w:val="ru-RU"/>
        </w:rPr>
      </w:pPr>
      <w:r>
        <w:rPr>
          <w:rFonts w:cs="Times New Roman"/>
          <w:b/>
          <w:bCs/>
          <w:sz w:val="28"/>
          <w:szCs w:val="28"/>
          <w:lang w:val="ru-RU"/>
        </w:rPr>
      </w:r>
    </w:p>
    <w:p>
      <w:pPr>
        <w:pStyle w:val="style0"/>
        <w:jc w:val="center"/>
        <w:rPr>
          <w:rFonts w:cs="Times New Roman"/>
          <w:b/>
          <w:bCs/>
          <w:sz w:val="28"/>
          <w:szCs w:val="28"/>
          <w:lang w:val="ru-RU"/>
        </w:rPr>
      </w:pPr>
      <w:r>
        <w:rPr>
          <w:rFonts w:cs="Times New Roman"/>
          <w:b/>
          <w:bCs/>
          <w:sz w:val="28"/>
          <w:szCs w:val="28"/>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style0"/>
        <w:jc w:val="center"/>
        <w:rPr>
          <w:rFonts w:cs="Times New Roman"/>
          <w:b/>
          <w:bCs/>
          <w:sz w:val="28"/>
          <w:szCs w:val="28"/>
          <w:lang w:val="ru-RU"/>
        </w:rPr>
      </w:pPr>
      <w:r>
        <w:rPr>
          <w:rFonts w:cs="Times New Roman"/>
          <w:b/>
          <w:bCs/>
          <w:sz w:val="28"/>
          <w:szCs w:val="28"/>
          <w:lang w:val="ru-RU"/>
        </w:rPr>
      </w:r>
    </w:p>
    <w:p>
      <w:pPr>
        <w:pStyle w:val="style0"/>
        <w:ind w:firstLine="709" w:left="0" w:right="0"/>
        <w:jc w:val="both"/>
        <w:rPr>
          <w:rFonts w:cs="Times New Roman"/>
          <w:sz w:val="28"/>
          <w:szCs w:val="28"/>
          <w:lang w:val="ru-RU"/>
        </w:rPr>
      </w:pPr>
      <w:r>
        <w:rPr>
          <w:rFonts w:cs="Times New Roman"/>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style0"/>
        <w:ind w:firstLine="706" w:left="0" w:right="0"/>
        <w:jc w:val="both"/>
        <w:rPr>
          <w:rFonts w:cs="Times New Roman"/>
          <w:sz w:val="28"/>
          <w:szCs w:val="28"/>
          <w:lang w:val="ru-RU"/>
        </w:rPr>
      </w:pPr>
      <w:r>
        <w:rPr>
          <w:rFonts w:cs="Times New Roman"/>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w:t>
      </w:r>
      <w:r>
        <w:rPr>
          <w:rFonts w:cs="Times New Roman"/>
          <w:sz w:val="28"/>
          <w:szCs w:val="28"/>
          <w:lang w:val="ru-RU"/>
        </w:rPr>
        <w:t>а</w:t>
      </w:r>
      <w:r>
        <w:rPr>
          <w:rFonts w:cs="Times New Roman"/>
          <w:sz w:val="28"/>
          <w:szCs w:val="28"/>
          <w:lang w:val="ru-RU"/>
        </w:rPr>
        <w:t xml:space="preserve">дминистрацией, должностным лицом </w:t>
      </w:r>
      <w:r>
        <w:rPr>
          <w:rFonts w:cs="Times New Roman"/>
          <w:sz w:val="28"/>
          <w:szCs w:val="28"/>
          <w:lang w:val="ru-RU"/>
        </w:rPr>
        <w:t>а</w:t>
      </w:r>
      <w:r>
        <w:rPr>
          <w:rFonts w:cs="Times New Roman"/>
          <w:sz w:val="28"/>
          <w:szCs w:val="28"/>
          <w:lang w:val="ru-RU"/>
        </w:rPr>
        <w:t>дминистрации, либо муниципальным служащим в ходе предоставления муниципальной услуги (далее – досудебное (внесудебное) обжалование).</w:t>
      </w:r>
    </w:p>
    <w:p>
      <w:pPr>
        <w:pStyle w:val="style0"/>
        <w:ind w:firstLine="706" w:left="0" w:right="0"/>
        <w:jc w:val="both"/>
        <w:rPr>
          <w:rFonts w:cs="Times New Roman"/>
          <w:sz w:val="28"/>
          <w:szCs w:val="28"/>
          <w:lang w:val="ru-RU"/>
        </w:rPr>
      </w:pPr>
      <w:r>
        <w:rPr>
          <w:rFonts w:cs="Times New Roman"/>
          <w:sz w:val="28"/>
          <w:szCs w:val="28"/>
          <w:lang w:val="ru-RU"/>
        </w:rPr>
        <w:t>5.2. Предмет жалобы.</w:t>
      </w:r>
    </w:p>
    <w:p>
      <w:pPr>
        <w:pStyle w:val="style0"/>
        <w:ind w:firstLine="706" w:left="0" w:right="0"/>
        <w:jc w:val="both"/>
        <w:rPr>
          <w:rFonts w:cs="Times New Roman"/>
          <w:sz w:val="28"/>
          <w:szCs w:val="28"/>
          <w:lang w:val="ru-RU"/>
        </w:rPr>
      </w:pPr>
      <w:r>
        <w:rPr>
          <w:rFonts w:cs="Times New Roman"/>
          <w:sz w:val="28"/>
          <w:szCs w:val="28"/>
          <w:lang w:val="ru-RU"/>
        </w:rPr>
        <w:t xml:space="preserve">Предметом досудебного (внесудебного) обжалования заявителем решений и действий (бездействия) </w:t>
      </w:r>
      <w:r>
        <w:rPr>
          <w:rFonts w:cs="Times New Roman"/>
          <w:sz w:val="28"/>
          <w:szCs w:val="28"/>
          <w:lang w:val="ru-RU"/>
        </w:rPr>
        <w:t>а</w:t>
      </w:r>
      <w:r>
        <w:rPr>
          <w:rFonts w:cs="Times New Roman"/>
          <w:sz w:val="28"/>
          <w:szCs w:val="28"/>
          <w:lang w:val="ru-RU"/>
        </w:rPr>
        <w:t xml:space="preserve">дминистрации, должностного лица </w:t>
      </w:r>
      <w:r>
        <w:rPr>
          <w:rFonts w:cs="Times New Roman"/>
          <w:sz w:val="28"/>
          <w:szCs w:val="28"/>
          <w:lang w:val="ru-RU"/>
        </w:rPr>
        <w:t>а</w:t>
      </w:r>
      <w:r>
        <w:rPr>
          <w:rFonts w:cs="Times New Roman"/>
          <w:sz w:val="28"/>
          <w:szCs w:val="28"/>
          <w:lang w:val="ru-RU"/>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style0"/>
        <w:ind w:firstLine="709" w:left="0" w:right="0"/>
        <w:jc w:val="both"/>
        <w:rPr>
          <w:rFonts w:cs="Times New Roman"/>
          <w:sz w:val="28"/>
          <w:szCs w:val="28"/>
          <w:lang w:val="ru-RU"/>
        </w:rPr>
      </w:pPr>
      <w:r>
        <w:rPr>
          <w:rFonts w:cs="Times New Roman"/>
          <w:sz w:val="28"/>
          <w:szCs w:val="28"/>
          <w:lang w:val="ru-RU"/>
        </w:rPr>
        <w:t>1) нарушение срока регистрации запроса о предоставлении муниципальной услуги;</w:t>
      </w:r>
    </w:p>
    <w:p>
      <w:pPr>
        <w:pStyle w:val="style0"/>
        <w:ind w:firstLine="709" w:left="0" w:right="0"/>
        <w:jc w:val="both"/>
        <w:rPr>
          <w:rFonts w:cs="Times New Roman"/>
          <w:sz w:val="28"/>
          <w:szCs w:val="28"/>
          <w:lang w:val="ru-RU"/>
        </w:rPr>
      </w:pPr>
      <w:r>
        <w:rPr>
          <w:rFonts w:cs="Times New Roman"/>
          <w:sz w:val="28"/>
          <w:szCs w:val="28"/>
          <w:lang w:val="ru-RU"/>
        </w:rPr>
        <w:t>2) нарушение срока предоставления муниципальной услуги;</w:t>
      </w:r>
    </w:p>
    <w:p>
      <w:pPr>
        <w:pStyle w:val="style0"/>
        <w:jc w:val="both"/>
        <w:rPr>
          <w:rFonts w:cs="Times New Roman"/>
          <w:sz w:val="28"/>
          <w:szCs w:val="28"/>
          <w:lang w:val="ru-RU"/>
        </w:rPr>
      </w:pPr>
      <w:r>
        <w:rPr>
          <w:rFonts w:cs="Times New Roman"/>
          <w:sz w:val="28"/>
          <w:szCs w:val="28"/>
          <w:lang w:val="ru-RU"/>
        </w:rPr>
        <w:tab/>
        <w:t xml:space="preserve">3) </w:t>
      </w:r>
      <w:bookmarkStart w:id="10" w:name="sub_110103"/>
      <w:r>
        <w:rPr>
          <w:rFonts w:cs="Times New Roman"/>
          <w:sz w:val="28"/>
          <w:szCs w:val="28"/>
          <w:lang w:val="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0"/>
        <w:ind w:firstLine="709" w:left="0" w:right="0"/>
        <w:jc w:val="both"/>
        <w:rPr>
          <w:rFonts w:cs="Times New Roman"/>
          <w:sz w:val="28"/>
          <w:szCs w:val="28"/>
          <w:lang w:val="ru-RU"/>
        </w:rPr>
      </w:pPr>
      <w:bookmarkEnd w:id="10"/>
      <w:r>
        <w:rPr>
          <w:rFonts w:cs="Times New Roman"/>
          <w:sz w:val="28"/>
          <w:szCs w:val="28"/>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услуги, у заявителя;</w:t>
      </w:r>
    </w:p>
    <w:p>
      <w:pPr>
        <w:pStyle w:val="style0"/>
        <w:ind w:firstLine="709" w:left="0" w:right="0"/>
        <w:jc w:val="both"/>
        <w:rPr>
          <w:rFonts w:cs="Times New Roman"/>
          <w:sz w:val="28"/>
          <w:szCs w:val="28"/>
          <w:lang w:val="ru-RU"/>
        </w:rPr>
      </w:pPr>
      <w:r>
        <w:rPr>
          <w:rFonts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pPr>
        <w:pStyle w:val="style0"/>
        <w:ind w:firstLine="709" w:left="0" w:right="0"/>
        <w:jc w:val="both"/>
        <w:rPr>
          <w:rFonts w:cs="Times New Roman"/>
          <w:sz w:val="28"/>
          <w:szCs w:val="28"/>
          <w:lang w:val="ru-RU"/>
        </w:rPr>
      </w:pPr>
      <w:r>
        <w:rPr>
          <w:rFonts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pPr>
        <w:pStyle w:val="style0"/>
        <w:ind w:firstLine="709" w:left="0" w:right="0"/>
        <w:jc w:val="both"/>
        <w:rPr>
          <w:rFonts w:cs="Times New Roman"/>
          <w:sz w:val="28"/>
          <w:szCs w:val="28"/>
          <w:lang w:val="ru-RU"/>
        </w:rPr>
      </w:pPr>
      <w:r>
        <w:rPr>
          <w:rFonts w:cs="Times New Roman"/>
          <w:sz w:val="28"/>
          <w:szCs w:val="28"/>
          <w:lang w:val="ru-RU"/>
        </w:rPr>
        <w:t xml:space="preserve">7) отказ </w:t>
      </w:r>
      <w:r>
        <w:rPr>
          <w:rFonts w:cs="Times New Roman"/>
          <w:sz w:val="28"/>
          <w:szCs w:val="28"/>
          <w:lang w:val="ru-RU"/>
        </w:rPr>
        <w:t>а</w:t>
      </w:r>
      <w:r>
        <w:rPr>
          <w:rFonts w:cs="Times New Roman"/>
          <w:sz w:val="28"/>
          <w:szCs w:val="28"/>
          <w:lang w:val="ru-RU"/>
        </w:rPr>
        <w:t xml:space="preserve">дминистрации, должностного лица </w:t>
      </w:r>
      <w:r>
        <w:rPr>
          <w:rFonts w:cs="Times New Roman"/>
          <w:sz w:val="28"/>
          <w:szCs w:val="28"/>
          <w:lang w:val="ru-RU"/>
        </w:rPr>
        <w:t>а</w:t>
      </w:r>
      <w:r>
        <w:rPr>
          <w:rFonts w:cs="Times New Roman"/>
          <w:sz w:val="28"/>
          <w:szCs w:val="28"/>
          <w:lang w:val="ru-RU"/>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ind w:firstLine="709" w:left="0" w:right="0"/>
        <w:jc w:val="both"/>
        <w:rPr>
          <w:rFonts w:cs="Times New Roman"/>
          <w:sz w:val="28"/>
          <w:szCs w:val="28"/>
          <w:lang w:val="ru-RU"/>
        </w:rPr>
      </w:pPr>
      <w:r>
        <w:rPr>
          <w:rFonts w:cs="Times New Roman"/>
          <w:sz w:val="28"/>
          <w:szCs w:val="28"/>
          <w:lang w:val="ru-RU"/>
        </w:rPr>
        <w:t>8) нарушение срока или порядка выдачи документов по результатам предоставления муниципальной услуги;</w:t>
      </w:r>
    </w:p>
    <w:p>
      <w:pPr>
        <w:pStyle w:val="style0"/>
        <w:ind w:firstLine="709" w:left="0" w:right="0"/>
        <w:jc w:val="both"/>
        <w:rPr>
          <w:rFonts w:cs="Times New Roman"/>
          <w:sz w:val="28"/>
          <w:szCs w:val="28"/>
          <w:lang w:val="ru-RU"/>
        </w:rPr>
      </w:pPr>
      <w:r>
        <w:rPr>
          <w:rFonts w:cs="Times New Roman"/>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pPr>
        <w:pStyle w:val="style0"/>
        <w:ind w:firstLine="709" w:left="0" w:right="0"/>
        <w:jc w:val="both"/>
        <w:rPr>
          <w:rFonts w:cs="Times New Roman"/>
          <w:sz w:val="28"/>
          <w:szCs w:val="28"/>
          <w:lang w:val="ru-RU"/>
        </w:rPr>
      </w:pPr>
      <w:r>
        <w:rPr>
          <w:rFonts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pPr>
        <w:pStyle w:val="style0"/>
        <w:ind w:firstLine="706" w:left="0" w:right="0"/>
        <w:jc w:val="both"/>
        <w:rPr>
          <w:rFonts w:cs="Times New Roman"/>
          <w:sz w:val="28"/>
          <w:szCs w:val="28"/>
          <w:lang w:val="ru-RU"/>
        </w:rPr>
      </w:pPr>
      <w:r>
        <w:rPr>
          <w:rFonts w:cs="Times New Roman"/>
          <w:sz w:val="28"/>
          <w:szCs w:val="28"/>
          <w:lang w:val="ru-RU"/>
        </w:rPr>
        <w:t xml:space="preserve">5.3. Жалоба на решения и действия (бездействие) должностных лиц </w:t>
      </w:r>
      <w:r>
        <w:rPr>
          <w:rFonts w:cs="Times New Roman"/>
          <w:sz w:val="28"/>
          <w:szCs w:val="28"/>
          <w:lang w:val="ru-RU"/>
        </w:rPr>
        <w:t>а</w:t>
      </w:r>
      <w:r>
        <w:rPr>
          <w:rFonts w:cs="Times New Roman"/>
          <w:sz w:val="28"/>
          <w:szCs w:val="28"/>
          <w:lang w:val="ru-RU"/>
        </w:rPr>
        <w:t xml:space="preserve">дминистрации, муниципальных служащих подается заявителем в </w:t>
      </w:r>
      <w:r>
        <w:rPr>
          <w:rFonts w:cs="Times New Roman"/>
          <w:sz w:val="28"/>
          <w:szCs w:val="28"/>
          <w:lang w:val="ru-RU"/>
        </w:rPr>
        <w:t>а</w:t>
      </w:r>
      <w:r>
        <w:rPr>
          <w:rFonts w:cs="Times New Roman"/>
          <w:sz w:val="28"/>
          <w:szCs w:val="28"/>
          <w:lang w:val="ru-RU"/>
        </w:rPr>
        <w:t xml:space="preserve">дминистрацию на имя главы </w:t>
      </w:r>
      <w:r>
        <w:rPr>
          <w:rFonts w:cs="Times New Roman"/>
          <w:sz w:val="28"/>
          <w:szCs w:val="28"/>
          <w:lang w:val="ru-RU"/>
        </w:rPr>
        <w:t>а</w:t>
      </w:r>
      <w:r>
        <w:rPr>
          <w:rFonts w:cs="Times New Roman"/>
          <w:sz w:val="28"/>
          <w:szCs w:val="28"/>
          <w:lang w:val="ru-RU"/>
        </w:rPr>
        <w:t>дминистрации.</w:t>
      </w:r>
    </w:p>
    <w:p>
      <w:pPr>
        <w:pStyle w:val="style0"/>
        <w:ind w:firstLine="706" w:left="0" w:right="0"/>
        <w:jc w:val="both"/>
        <w:rPr>
          <w:rFonts w:cs="Times New Roman"/>
          <w:sz w:val="28"/>
          <w:szCs w:val="28"/>
          <w:lang w:val="ru-RU"/>
        </w:rPr>
      </w:pPr>
      <w:r>
        <w:rPr>
          <w:rFonts w:cs="Times New Roman"/>
          <w:sz w:val="28"/>
          <w:szCs w:val="28"/>
          <w:lang w:val="ru-RU"/>
        </w:rPr>
        <w:t>5.4. В</w:t>
      </w:r>
      <w:r>
        <w:rPr>
          <w:rFonts w:cs="Times New Roman"/>
          <w:sz w:val="28"/>
          <w:szCs w:val="28"/>
        </w:rPr>
        <w:t> </w:t>
      </w:r>
      <w:r>
        <w:rPr>
          <w:rFonts w:cs="Times New Roman"/>
          <w:sz w:val="28"/>
          <w:szCs w:val="28"/>
          <w:lang w:val="ru-RU"/>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style0"/>
        <w:ind w:firstLine="706" w:left="0" w:right="0"/>
        <w:jc w:val="both"/>
        <w:rPr>
          <w:rFonts w:cs="Times New Roman"/>
          <w:sz w:val="28"/>
          <w:szCs w:val="28"/>
          <w:lang w:val="ru-RU"/>
        </w:rPr>
      </w:pPr>
      <w:r>
        <w:rPr>
          <w:rFonts w:cs="Times New Roman"/>
          <w:sz w:val="28"/>
          <w:szCs w:val="28"/>
          <w:lang w:val="ru-RU"/>
        </w:rPr>
        <w:t xml:space="preserve">При отсутствии вышестоящего органа жалоба подается непосредственно руководителю </w:t>
      </w:r>
      <w:r>
        <w:rPr>
          <w:rFonts w:cs="Times New Roman"/>
          <w:sz w:val="28"/>
          <w:szCs w:val="28"/>
          <w:lang w:val="ru-RU"/>
        </w:rPr>
        <w:t>а</w:t>
      </w:r>
      <w:r>
        <w:rPr>
          <w:rFonts w:cs="Times New Roman"/>
          <w:sz w:val="28"/>
          <w:szCs w:val="28"/>
          <w:lang w:val="ru-RU"/>
        </w:rPr>
        <w:t>дминистрации.</w:t>
      </w:r>
    </w:p>
    <w:p>
      <w:pPr>
        <w:pStyle w:val="style0"/>
        <w:ind w:firstLine="706" w:left="0" w:right="0"/>
        <w:jc w:val="both"/>
        <w:rPr>
          <w:rFonts w:cs="Times New Roman"/>
          <w:sz w:val="28"/>
          <w:szCs w:val="28"/>
          <w:lang w:val="ru-RU"/>
        </w:rPr>
      </w:pPr>
      <w:r>
        <w:rPr>
          <w:rFonts w:cs="Times New Roman"/>
          <w:sz w:val="28"/>
          <w:szCs w:val="28"/>
          <w:lang w:val="ru-RU"/>
        </w:rPr>
        <w:t>5.5. Порядок подачи и рассмотрения жалобы.</w:t>
      </w:r>
    </w:p>
    <w:p>
      <w:pPr>
        <w:pStyle w:val="style0"/>
        <w:ind w:firstLine="706" w:left="0" w:right="0"/>
        <w:jc w:val="both"/>
        <w:rPr>
          <w:rFonts w:cs="Times New Roman"/>
          <w:sz w:val="28"/>
          <w:szCs w:val="28"/>
          <w:lang w:val="ru-RU"/>
        </w:rPr>
      </w:pPr>
      <w:r>
        <w:rPr>
          <w:rFonts w:cs="Times New Roman"/>
          <w:sz w:val="28"/>
          <w:szCs w:val="28"/>
          <w:lang w:val="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style0"/>
        <w:ind w:firstLine="706" w:left="0" w:right="0"/>
        <w:jc w:val="both"/>
        <w:rPr>
          <w:rFonts w:cs="Times New Roman"/>
          <w:sz w:val="28"/>
          <w:szCs w:val="28"/>
          <w:lang w:val="ru-RU"/>
        </w:rPr>
      </w:pPr>
      <w:r>
        <w:rPr>
          <w:rFonts w:cs="Times New Roman"/>
          <w:sz w:val="28"/>
          <w:szCs w:val="28"/>
          <w:lang w:val="ru-RU"/>
        </w:rPr>
        <w:t xml:space="preserve">5.6. Жалоба на решения и действия (бездействие) </w:t>
      </w:r>
      <w:r>
        <w:rPr>
          <w:rFonts w:cs="Times New Roman"/>
          <w:sz w:val="28"/>
          <w:szCs w:val="28"/>
          <w:lang w:val="ru-RU"/>
        </w:rPr>
        <w:t>а</w:t>
      </w:r>
      <w:r>
        <w:rPr>
          <w:rFonts w:cs="Times New Roman"/>
          <w:sz w:val="28"/>
          <w:szCs w:val="28"/>
          <w:lang w:val="ru-RU"/>
        </w:rPr>
        <w:t xml:space="preserve">дминистрации, должностного лица </w:t>
      </w:r>
      <w:r>
        <w:rPr>
          <w:rFonts w:cs="Times New Roman"/>
          <w:sz w:val="28"/>
          <w:szCs w:val="28"/>
          <w:lang w:val="ru-RU"/>
        </w:rPr>
        <w:t>а</w:t>
      </w:r>
      <w:r>
        <w:rPr>
          <w:rFonts w:cs="Times New Roman"/>
          <w:sz w:val="28"/>
          <w:szCs w:val="28"/>
          <w:lang w:val="ru-RU"/>
        </w:rPr>
        <w:t xml:space="preserve">дминистрации, муниципального служащего, руководителя   </w:t>
      </w:r>
      <w:r>
        <w:rPr>
          <w:rFonts w:cs="Times New Roman"/>
          <w:sz w:val="28"/>
          <w:szCs w:val="28"/>
          <w:lang w:val="ru-RU"/>
        </w:rPr>
        <w:t>а</w:t>
      </w:r>
      <w:r>
        <w:rPr>
          <w:rFonts w:cs="Times New Roman"/>
          <w:sz w:val="28"/>
          <w:szCs w:val="28"/>
          <w:lang w:val="ru-RU"/>
        </w:rPr>
        <w:t xml:space="preserve">дминистрации, может быть направлена по почте, с использованием информационно-телекоммуникационной сети «Интернет», официального сайта </w:t>
      </w:r>
      <w:r>
        <w:rPr>
          <w:rFonts w:cs="Times New Roman"/>
          <w:sz w:val="28"/>
          <w:szCs w:val="28"/>
          <w:lang w:val="ru-RU"/>
        </w:rPr>
        <w:t>а</w:t>
      </w:r>
      <w:r>
        <w:rPr>
          <w:rFonts w:cs="Times New Roman"/>
          <w:sz w:val="28"/>
          <w:szCs w:val="28"/>
          <w:lang w:val="ru-RU"/>
        </w:rPr>
        <w:t xml:space="preserve">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pPr>
        <w:pStyle w:val="style0"/>
        <w:ind w:firstLine="706" w:left="0" w:right="0"/>
        <w:jc w:val="both"/>
        <w:rPr>
          <w:rFonts w:cs="Times New Roman"/>
          <w:sz w:val="28"/>
          <w:szCs w:val="28"/>
          <w:lang w:val="ru-RU"/>
        </w:rPr>
      </w:pPr>
      <w:r>
        <w:rPr>
          <w:rFonts w:cs="Times New Roman"/>
          <w:sz w:val="28"/>
          <w:szCs w:val="28"/>
          <w:lang w:val="ru-RU"/>
        </w:rPr>
        <w:t xml:space="preserve">Заявителю обеспечивается возможность направления жалобы на решения и действия (бездействие) </w:t>
      </w:r>
      <w:r>
        <w:rPr>
          <w:rFonts w:cs="Times New Roman"/>
          <w:sz w:val="28"/>
          <w:szCs w:val="28"/>
          <w:lang w:val="ru-RU"/>
        </w:rPr>
        <w:t>а</w:t>
      </w:r>
      <w:r>
        <w:rPr>
          <w:rFonts w:cs="Times New Roman"/>
          <w:sz w:val="28"/>
          <w:szCs w:val="28"/>
          <w:lang w:val="ru-RU"/>
        </w:rPr>
        <w:t xml:space="preserve">дминистрации,  должностного лица </w:t>
      </w:r>
      <w:r>
        <w:rPr>
          <w:rFonts w:cs="Times New Roman"/>
          <w:sz w:val="28"/>
          <w:szCs w:val="28"/>
          <w:lang w:val="ru-RU"/>
        </w:rPr>
        <w:t>а</w:t>
      </w:r>
      <w:r>
        <w:rPr>
          <w:rFonts w:cs="Times New Roman"/>
          <w:sz w:val="28"/>
          <w:szCs w:val="28"/>
          <w:lang w:val="ru-RU"/>
        </w:rPr>
        <w:t>дминистрации, муниципального служащего в соответствии со статьей 11.2 Федерального закона №</w:t>
      </w:r>
      <w:r>
        <w:rPr>
          <w:rFonts w:cs="Times New Roman"/>
          <w:sz w:val="28"/>
          <w:szCs w:val="28"/>
        </w:rPr>
        <w:t> </w:t>
      </w:r>
      <w:r>
        <w:rPr>
          <w:rFonts w:cs="Times New Roman"/>
          <w:sz w:val="28"/>
          <w:szCs w:val="28"/>
          <w:lang w:val="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style0"/>
        <w:ind w:firstLine="706" w:left="0" w:right="0"/>
        <w:jc w:val="both"/>
        <w:rPr>
          <w:rFonts w:cs="Times New Roman"/>
          <w:sz w:val="28"/>
          <w:szCs w:val="28"/>
          <w:lang w:val="ru-RU"/>
        </w:rPr>
      </w:pPr>
      <w:r>
        <w:rPr>
          <w:rFonts w:cs="Times New Roman"/>
          <w:sz w:val="28"/>
          <w:szCs w:val="28"/>
          <w:lang w:val="ru-RU"/>
        </w:rPr>
        <w:t xml:space="preserve">5.7. Жалоба, поступившая в </w:t>
      </w:r>
      <w:r>
        <w:rPr>
          <w:rFonts w:cs="Times New Roman"/>
          <w:sz w:val="28"/>
          <w:szCs w:val="28"/>
          <w:lang w:val="ru-RU"/>
        </w:rPr>
        <w:t>а</w:t>
      </w:r>
      <w:r>
        <w:rPr>
          <w:rFonts w:cs="Times New Roman"/>
          <w:sz w:val="28"/>
          <w:szCs w:val="28"/>
          <w:lang w:val="ru-RU"/>
        </w:rPr>
        <w:t xml:space="preserve">дминистрацию подлежит регистрации не позднее следующего рабочего дня со дня ее поступления. </w:t>
      </w:r>
    </w:p>
    <w:p>
      <w:pPr>
        <w:pStyle w:val="style0"/>
        <w:ind w:firstLine="709" w:left="0" w:right="0"/>
        <w:jc w:val="both"/>
        <w:rPr>
          <w:rFonts w:cs="Times New Roman"/>
          <w:sz w:val="28"/>
          <w:szCs w:val="28"/>
          <w:lang w:val="ru-RU"/>
        </w:rPr>
      </w:pPr>
      <w:r>
        <w:rPr>
          <w:rFonts w:cs="Times New Roman"/>
          <w:sz w:val="28"/>
          <w:szCs w:val="28"/>
          <w:lang w:val="ru-RU"/>
        </w:rPr>
        <w:t>5.8. Жалоба должна содержать:</w:t>
      </w:r>
    </w:p>
    <w:p>
      <w:pPr>
        <w:pStyle w:val="style0"/>
        <w:ind w:firstLine="709" w:left="0" w:right="0"/>
        <w:jc w:val="both"/>
        <w:rPr>
          <w:rFonts w:cs="Times New Roman"/>
          <w:sz w:val="28"/>
          <w:szCs w:val="28"/>
          <w:lang w:val="ru-RU"/>
        </w:rPr>
      </w:pPr>
      <w:r>
        <w:rPr>
          <w:rFonts w:cs="Times New Roman"/>
          <w:sz w:val="28"/>
          <w:szCs w:val="28"/>
          <w:lang w:val="ru-RU"/>
        </w:rPr>
        <w:t xml:space="preserve">1) наименование </w:t>
      </w:r>
      <w:r>
        <w:rPr>
          <w:rFonts w:cs="Times New Roman"/>
          <w:sz w:val="28"/>
          <w:szCs w:val="28"/>
          <w:lang w:val="ru-RU"/>
        </w:rPr>
        <w:t>а</w:t>
      </w:r>
      <w:r>
        <w:rPr>
          <w:rFonts w:cs="Times New Roman"/>
          <w:sz w:val="28"/>
          <w:szCs w:val="28"/>
          <w:lang w:val="ru-RU"/>
        </w:rPr>
        <w:t xml:space="preserve">дминистрации, должностного лица </w:t>
      </w:r>
      <w:r>
        <w:rPr>
          <w:rFonts w:cs="Times New Roman"/>
          <w:sz w:val="28"/>
          <w:szCs w:val="28"/>
          <w:lang w:val="ru-RU"/>
        </w:rPr>
        <w:t>а</w:t>
      </w:r>
      <w:r>
        <w:rPr>
          <w:rFonts w:cs="Times New Roman"/>
          <w:sz w:val="28"/>
          <w:szCs w:val="28"/>
          <w:lang w:val="ru-RU"/>
        </w:rPr>
        <w:t>дминистрации, либо муниципального служащего, решения и действия (бездействие) которых обжалуются;</w:t>
      </w:r>
    </w:p>
    <w:p>
      <w:pPr>
        <w:pStyle w:val="style0"/>
        <w:ind w:firstLine="709"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ind w:firstLine="709" w:left="0" w:right="0"/>
        <w:jc w:val="both"/>
        <w:rPr>
          <w:rFonts w:cs="Times New Roman"/>
          <w:sz w:val="28"/>
          <w:szCs w:val="28"/>
          <w:lang w:val="ru-RU"/>
        </w:rPr>
      </w:pPr>
      <w:r>
        <w:rPr>
          <w:rFonts w:cs="Times New Roman"/>
          <w:sz w:val="28"/>
          <w:szCs w:val="28"/>
          <w:lang w:val="ru-RU"/>
        </w:rPr>
        <w:t xml:space="preserve">3) сведения об обжалуемых решениях и действиях (бездействии) </w:t>
      </w:r>
      <w:r>
        <w:rPr>
          <w:rFonts w:cs="Times New Roman"/>
          <w:sz w:val="28"/>
          <w:szCs w:val="28"/>
          <w:lang w:val="ru-RU"/>
        </w:rPr>
        <w:t>а</w:t>
      </w:r>
      <w:r>
        <w:rPr>
          <w:rFonts w:cs="Times New Roman"/>
          <w:sz w:val="28"/>
          <w:szCs w:val="28"/>
          <w:lang w:val="ru-RU"/>
        </w:rPr>
        <w:t xml:space="preserve">дминистрации, должностного лица </w:t>
      </w:r>
      <w:r>
        <w:rPr>
          <w:rFonts w:cs="Times New Roman"/>
          <w:sz w:val="28"/>
          <w:szCs w:val="28"/>
          <w:lang w:val="ru-RU"/>
        </w:rPr>
        <w:t>а</w:t>
      </w:r>
      <w:r>
        <w:rPr>
          <w:rFonts w:cs="Times New Roman"/>
          <w:sz w:val="28"/>
          <w:szCs w:val="28"/>
          <w:lang w:val="ru-RU"/>
        </w:rPr>
        <w:t>дминистрации, либо муниципального служащего;</w:t>
      </w:r>
    </w:p>
    <w:p>
      <w:pPr>
        <w:pStyle w:val="style0"/>
        <w:ind w:firstLine="709" w:left="0" w:right="0"/>
        <w:jc w:val="both"/>
        <w:rPr>
          <w:rFonts w:cs="Times New Roman"/>
          <w:sz w:val="28"/>
          <w:szCs w:val="28"/>
          <w:lang w:val="ru-RU"/>
        </w:rPr>
      </w:pPr>
      <w:r>
        <w:rPr>
          <w:rFonts w:cs="Times New Roman"/>
          <w:sz w:val="28"/>
          <w:szCs w:val="28"/>
          <w:lang w:val="ru-RU"/>
        </w:rPr>
        <w:t xml:space="preserve">4) доводы, на основании которых заявитель не согласен с решением и действием (бездействием) </w:t>
      </w:r>
      <w:r>
        <w:rPr>
          <w:rFonts w:cs="Times New Roman"/>
          <w:sz w:val="28"/>
          <w:szCs w:val="28"/>
          <w:lang w:val="ru-RU"/>
        </w:rPr>
        <w:t>а</w:t>
      </w:r>
      <w:r>
        <w:rPr>
          <w:rFonts w:cs="Times New Roman"/>
          <w:sz w:val="28"/>
          <w:szCs w:val="28"/>
          <w:lang w:val="ru-RU"/>
        </w:rPr>
        <w:t xml:space="preserve">дминистрации, должностного лица </w:t>
      </w:r>
      <w:r>
        <w:rPr>
          <w:rFonts w:cs="Times New Roman"/>
          <w:sz w:val="28"/>
          <w:szCs w:val="28"/>
          <w:lang w:val="ru-RU"/>
        </w:rPr>
        <w:t>а</w:t>
      </w:r>
      <w:r>
        <w:rPr>
          <w:rFonts w:cs="Times New Roman"/>
          <w:sz w:val="28"/>
          <w:szCs w:val="28"/>
          <w:lang w:val="ru-RU"/>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ind w:firstLine="706" w:left="0" w:right="0"/>
        <w:jc w:val="both"/>
        <w:rPr>
          <w:rFonts w:cs="Times New Roman"/>
          <w:sz w:val="28"/>
          <w:szCs w:val="28"/>
          <w:lang w:val="ru-RU"/>
        </w:rPr>
      </w:pPr>
      <w:r>
        <w:rPr>
          <w:rFonts w:cs="Times New Roman"/>
          <w:sz w:val="28"/>
          <w:szCs w:val="28"/>
          <w:lang w:val="ru-RU"/>
        </w:rPr>
        <w:t>5.9. Сроки рассмотрения жалобы.</w:t>
      </w:r>
    </w:p>
    <w:p>
      <w:pPr>
        <w:pStyle w:val="style0"/>
        <w:ind w:firstLine="706" w:left="0" w:right="0"/>
        <w:jc w:val="both"/>
        <w:rPr>
          <w:rFonts w:cs="Times New Roman"/>
          <w:sz w:val="28"/>
          <w:szCs w:val="28"/>
          <w:lang w:val="ru-RU"/>
        </w:rPr>
      </w:pPr>
      <w:r>
        <w:rPr>
          <w:rFonts w:cs="Times New Roman"/>
          <w:sz w:val="28"/>
          <w:szCs w:val="28"/>
          <w:lang w:val="ru-RU"/>
        </w:rPr>
        <w:t xml:space="preserve">5.9.1. Жалоба, поступившая в </w:t>
      </w:r>
      <w:r>
        <w:rPr>
          <w:rFonts w:cs="Times New Roman"/>
          <w:sz w:val="28"/>
          <w:szCs w:val="28"/>
          <w:lang w:val="ru-RU"/>
        </w:rPr>
        <w:t>а</w:t>
      </w:r>
      <w:r>
        <w:rPr>
          <w:rFonts w:cs="Times New Roman"/>
          <w:sz w:val="28"/>
          <w:szCs w:val="28"/>
          <w:lang w:val="ru-RU"/>
        </w:rPr>
        <w:t xml:space="preserve">дминистрацию, подлежит рассмотрению в течение пятнадцати рабочих дней со дня ее регистрации, а в случае обжалования отказа </w:t>
      </w:r>
      <w:r>
        <w:rPr>
          <w:rFonts w:cs="Times New Roman"/>
          <w:sz w:val="28"/>
          <w:szCs w:val="28"/>
          <w:lang w:val="ru-RU"/>
        </w:rPr>
        <w:t>а</w:t>
      </w:r>
      <w:r>
        <w:rPr>
          <w:rFonts w:cs="Times New Roman"/>
          <w:sz w:val="28"/>
          <w:szCs w:val="28"/>
          <w:lang w:val="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0"/>
        <w:ind w:firstLine="706" w:left="0" w:right="0"/>
        <w:jc w:val="both"/>
        <w:rPr>
          <w:rFonts w:cs="Times New Roman"/>
          <w:sz w:val="28"/>
          <w:szCs w:val="28"/>
          <w:lang w:val="ru-RU"/>
        </w:rPr>
      </w:pPr>
      <w:r>
        <w:rPr>
          <w:rFonts w:cs="Times New Roman"/>
          <w:sz w:val="28"/>
          <w:szCs w:val="28"/>
          <w:lang w:val="ru-RU"/>
        </w:rPr>
        <w:t>5.9.2.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style0"/>
        <w:ind w:firstLine="709" w:left="0" w:right="0"/>
        <w:jc w:val="both"/>
        <w:rPr>
          <w:rFonts w:cs="Times New Roman"/>
          <w:sz w:val="28"/>
          <w:szCs w:val="28"/>
          <w:lang w:val="ru-RU"/>
        </w:rPr>
      </w:pPr>
      <w:r>
        <w:rPr>
          <w:rFonts w:cs="Times New Roman"/>
          <w:sz w:val="28"/>
          <w:szCs w:val="28"/>
          <w:lang w:val="ru-RU"/>
        </w:rPr>
        <w:t>Основания для приостановления рассмотрения жалобы отсутствуют.</w:t>
      </w:r>
    </w:p>
    <w:p>
      <w:pPr>
        <w:pStyle w:val="style0"/>
        <w:ind w:firstLine="706" w:left="0" w:right="0"/>
        <w:jc w:val="both"/>
        <w:rPr>
          <w:rFonts w:cs="Times New Roman"/>
          <w:sz w:val="28"/>
          <w:szCs w:val="28"/>
          <w:lang w:val="ru-RU"/>
        </w:rPr>
      </w:pPr>
      <w:r>
        <w:rPr>
          <w:rFonts w:cs="Times New Roman"/>
          <w:sz w:val="28"/>
          <w:szCs w:val="28"/>
          <w:lang w:val="ru-RU"/>
        </w:rPr>
        <w:t>5.10. Результат рассмотрения жалобы.</w:t>
      </w:r>
    </w:p>
    <w:p>
      <w:pPr>
        <w:pStyle w:val="style0"/>
        <w:ind w:firstLine="709" w:left="0" w:right="0"/>
        <w:jc w:val="both"/>
        <w:rPr>
          <w:rFonts w:cs="Times New Roman"/>
          <w:sz w:val="28"/>
          <w:szCs w:val="28"/>
          <w:lang w:val="ru-RU"/>
        </w:rPr>
      </w:pPr>
      <w:r>
        <w:rPr>
          <w:rFonts w:cs="Times New Roman"/>
          <w:sz w:val="28"/>
          <w:szCs w:val="28"/>
          <w:lang w:val="ru-RU"/>
        </w:rPr>
        <w:t>5.10.1. По результатам рассмотрения жалобы принимается одно из следующих решений:</w:t>
      </w:r>
    </w:p>
    <w:p>
      <w:pPr>
        <w:pStyle w:val="style0"/>
        <w:ind w:firstLine="709" w:left="0" w:right="0"/>
        <w:jc w:val="both"/>
        <w:rPr>
          <w:rFonts w:cs="Times New Roman"/>
          <w:sz w:val="28"/>
          <w:szCs w:val="28"/>
          <w:lang w:val="ru-RU"/>
        </w:rPr>
      </w:pPr>
      <w:r>
        <w:rPr>
          <w:rFonts w:cs="Times New Roman"/>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pPr>
        <w:pStyle w:val="style0"/>
        <w:ind w:firstLine="709" w:left="0" w:right="0"/>
        <w:jc w:val="both"/>
        <w:rPr>
          <w:rFonts w:cs="Times New Roman"/>
          <w:sz w:val="28"/>
          <w:szCs w:val="28"/>
          <w:lang w:val="ru-RU"/>
        </w:rPr>
      </w:pPr>
      <w:r>
        <w:rPr>
          <w:rFonts w:cs="Times New Roman"/>
          <w:sz w:val="28"/>
          <w:szCs w:val="28"/>
          <w:lang w:val="ru-RU"/>
        </w:rPr>
        <w:t>2) в удовлетворении жалобы отказывается.</w:t>
      </w:r>
    </w:p>
    <w:p>
      <w:pPr>
        <w:pStyle w:val="style0"/>
        <w:ind w:firstLine="706" w:left="0" w:right="0"/>
        <w:jc w:val="both"/>
        <w:rPr>
          <w:rFonts w:cs="Times New Roman"/>
          <w:sz w:val="28"/>
          <w:szCs w:val="28"/>
          <w:lang w:val="ru-RU"/>
        </w:rPr>
      </w:pPr>
      <w:r>
        <w:rPr>
          <w:rFonts w:cs="Times New Roman"/>
          <w:sz w:val="28"/>
          <w:szCs w:val="28"/>
          <w:lang w:val="ru-RU"/>
        </w:rPr>
        <w:t>5.10.2. Администрация отказывает в удовлетворении жалобы в соответствии с основаниями, предусмотренными муниципальным правовым актом.</w:t>
      </w:r>
    </w:p>
    <w:p>
      <w:pPr>
        <w:pStyle w:val="style0"/>
        <w:ind w:firstLine="706" w:left="0" w:right="0"/>
        <w:jc w:val="both"/>
        <w:rPr>
          <w:rFonts w:cs="Times New Roman"/>
          <w:sz w:val="28"/>
          <w:szCs w:val="28"/>
          <w:lang w:val="ru-RU"/>
        </w:rPr>
      </w:pPr>
      <w:r>
        <w:rPr>
          <w:rFonts w:cs="Times New Roman"/>
          <w:sz w:val="28"/>
          <w:szCs w:val="28"/>
          <w:lang w:val="ru-RU"/>
        </w:rPr>
        <w:t>5.10.3. Администрация оставляет жалобу без ответа в соответствии с основаниями, предусмотренными муниципальным правовым актом.</w:t>
      </w:r>
    </w:p>
    <w:p>
      <w:pPr>
        <w:pStyle w:val="style0"/>
        <w:ind w:firstLine="706" w:left="0" w:right="0"/>
        <w:jc w:val="both"/>
        <w:rPr>
          <w:rFonts w:cs="Times New Roman"/>
          <w:sz w:val="28"/>
          <w:szCs w:val="28"/>
          <w:lang w:val="ru-RU"/>
        </w:rPr>
      </w:pPr>
      <w:r>
        <w:rPr>
          <w:rFonts w:cs="Times New Roman"/>
          <w:sz w:val="28"/>
          <w:szCs w:val="28"/>
          <w:lang w:val="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style0"/>
        <w:ind w:firstLine="706" w:left="0" w:right="0"/>
        <w:jc w:val="both"/>
        <w:rPr>
          <w:rFonts w:cs="Times New Roman"/>
          <w:sz w:val="28"/>
          <w:szCs w:val="28"/>
          <w:lang w:val="ru-RU"/>
        </w:rPr>
      </w:pPr>
      <w:r>
        <w:rPr>
          <w:rFonts w:cs="Times New Roman"/>
          <w:sz w:val="28"/>
          <w:szCs w:val="28"/>
          <w:lang w:val="ru-RU"/>
        </w:rPr>
        <w:t>5.12. Порядок информирования заявителя о результатах рассмотрения жалобы.</w:t>
      </w:r>
    </w:p>
    <w:p>
      <w:pPr>
        <w:pStyle w:val="style0"/>
        <w:ind w:firstLine="709" w:left="0" w:right="0"/>
        <w:jc w:val="both"/>
        <w:rPr>
          <w:rFonts w:cs="Times New Roman"/>
          <w:sz w:val="28"/>
          <w:szCs w:val="28"/>
          <w:lang w:val="ru-RU"/>
        </w:rPr>
      </w:pPr>
      <w:r>
        <w:rPr>
          <w:rFonts w:cs="Times New Roman"/>
          <w:sz w:val="28"/>
          <w:szCs w:val="28"/>
          <w:lang w:val="ru-RU"/>
        </w:rPr>
        <w:t>5.12.1. Не позднее дня, следующего за днем принятия решения, указанного в части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rPr>
          <w:rFonts w:cs="Times New Roman"/>
          <w:sz w:val="28"/>
          <w:szCs w:val="28"/>
          <w:lang w:val="ru-RU"/>
        </w:rPr>
      </w:pPr>
      <w:r>
        <w:rPr>
          <w:rFonts w:cs="Times New Roman"/>
          <w:sz w:val="28"/>
          <w:szCs w:val="28"/>
          <w:lang w:val="ru-RU"/>
        </w:rPr>
        <w:tab/>
        <w:t xml:space="preserve"> 5.12.2.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0"/>
        <w:jc w:val="both"/>
        <w:rPr>
          <w:rFonts w:cs="Times New Roman"/>
          <w:sz w:val="28"/>
          <w:szCs w:val="28"/>
          <w:lang w:val="ru-RU"/>
        </w:rPr>
      </w:pPr>
      <w:bookmarkStart w:id="11" w:name="sub_11282"/>
      <w:bookmarkEnd w:id="11"/>
      <w:r>
        <w:rPr>
          <w:rFonts w:cs="Times New Roman"/>
          <w:sz w:val="28"/>
          <w:szCs w:val="28"/>
          <w:lang w:val="ru-RU"/>
        </w:rPr>
        <w:tab/>
        <w:t>5.12.3.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0"/>
        <w:ind w:firstLine="709" w:left="0" w:right="0"/>
        <w:jc w:val="both"/>
        <w:rPr>
          <w:rFonts w:cs="Times New Roman"/>
          <w:sz w:val="28"/>
          <w:szCs w:val="28"/>
          <w:lang w:val="ru-RU"/>
        </w:rPr>
      </w:pPr>
      <w:bookmarkStart w:id="12" w:name="sub_112821"/>
      <w:bookmarkEnd w:id="12"/>
      <w:r>
        <w:rPr>
          <w:rFonts w:cs="Times New Roman"/>
          <w:sz w:val="28"/>
          <w:szCs w:val="28"/>
          <w:lang w:val="ru-RU"/>
        </w:rPr>
        <w:t xml:space="preserve">5.12.4.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style0"/>
        <w:ind w:firstLine="706" w:left="0" w:right="0"/>
        <w:jc w:val="both"/>
        <w:rPr>
          <w:rFonts w:cs="Times New Roman"/>
          <w:sz w:val="28"/>
          <w:szCs w:val="28"/>
          <w:lang w:val="ru-RU"/>
        </w:rPr>
      </w:pPr>
      <w:r>
        <w:rPr>
          <w:rFonts w:cs="Times New Roman"/>
          <w:sz w:val="28"/>
          <w:szCs w:val="28"/>
          <w:lang w:val="ru-RU"/>
        </w:rPr>
        <w:t>5.13. Порядок обжалования решения по жалобе.</w:t>
      </w:r>
    </w:p>
    <w:p>
      <w:pPr>
        <w:pStyle w:val="style0"/>
        <w:ind w:firstLine="706" w:left="0" w:right="0"/>
        <w:jc w:val="both"/>
        <w:rPr>
          <w:rFonts w:cs="Times New Roman"/>
          <w:sz w:val="28"/>
          <w:szCs w:val="28"/>
          <w:lang w:val="ru-RU"/>
        </w:rPr>
      </w:pPr>
      <w:r>
        <w:rPr>
          <w:rFonts w:cs="Times New Roman"/>
          <w:sz w:val="28"/>
          <w:szCs w:val="28"/>
          <w:lang w:val="ru-RU"/>
        </w:rPr>
        <w:t xml:space="preserve">Заявители имеют право обжаловать решения и действия (бездействие), принятые (осуществляемые) </w:t>
      </w:r>
      <w:r>
        <w:rPr>
          <w:rFonts w:cs="Times New Roman"/>
          <w:sz w:val="28"/>
          <w:szCs w:val="28"/>
          <w:lang w:val="ru-RU"/>
        </w:rPr>
        <w:t>а</w:t>
      </w:r>
      <w:r>
        <w:rPr>
          <w:rFonts w:cs="Times New Roman"/>
          <w:sz w:val="28"/>
          <w:szCs w:val="28"/>
          <w:lang w:val="ru-RU"/>
        </w:rPr>
        <w:t xml:space="preserve">дминистрацией, должностным лицом </w:t>
      </w:r>
      <w:r>
        <w:rPr>
          <w:rFonts w:cs="Times New Roman"/>
          <w:sz w:val="28"/>
          <w:szCs w:val="28"/>
          <w:lang w:val="ru-RU"/>
        </w:rPr>
        <w:t>а</w:t>
      </w:r>
      <w:r>
        <w:rPr>
          <w:rFonts w:cs="Times New Roman"/>
          <w:sz w:val="28"/>
          <w:szCs w:val="28"/>
          <w:lang w:val="ru-RU"/>
        </w:rPr>
        <w:t>дминистрации, муниципальным служащими, в суд, в порядке и сроки, установленные законодательством Российской Федерации.</w:t>
      </w:r>
    </w:p>
    <w:p>
      <w:pPr>
        <w:pStyle w:val="style0"/>
        <w:ind w:firstLine="706" w:left="0" w:right="0"/>
        <w:jc w:val="both"/>
        <w:rPr>
          <w:rFonts w:cs="Times New Roman"/>
          <w:sz w:val="28"/>
          <w:szCs w:val="28"/>
          <w:lang w:val="ru-RU"/>
        </w:rPr>
      </w:pPr>
      <w:r>
        <w:rPr>
          <w:rFonts w:cs="Times New Roman"/>
          <w:sz w:val="28"/>
          <w:szCs w:val="28"/>
          <w:lang w:val="ru-RU"/>
        </w:rPr>
        <w:t>5.14. Право заявителя на получение информации и документов, необходимых для обоснования и рассмотрения жалобы.</w:t>
      </w:r>
    </w:p>
    <w:p>
      <w:pPr>
        <w:pStyle w:val="style0"/>
        <w:ind w:firstLine="706" w:left="0" w:right="0"/>
        <w:jc w:val="both"/>
        <w:rPr>
          <w:rFonts w:cs="Times New Roman"/>
          <w:sz w:val="28"/>
          <w:szCs w:val="28"/>
          <w:lang w:val="ru-RU"/>
        </w:rPr>
      </w:pPr>
      <w:r>
        <w:rPr>
          <w:rFonts w:cs="Times New Roman"/>
          <w:sz w:val="28"/>
          <w:szCs w:val="28"/>
          <w:lang w:val="ru-RU"/>
        </w:rPr>
        <w:t xml:space="preserve">Заявители имеют право обратиться в </w:t>
      </w:r>
      <w:r>
        <w:rPr>
          <w:rFonts w:cs="Times New Roman"/>
          <w:sz w:val="28"/>
          <w:szCs w:val="28"/>
          <w:lang w:val="ru-RU"/>
        </w:rPr>
        <w:t>а</w:t>
      </w:r>
      <w:r>
        <w:rPr>
          <w:rFonts w:cs="Times New Roman"/>
          <w:sz w:val="28"/>
          <w:szCs w:val="28"/>
          <w:lang w:val="ru-RU"/>
        </w:rPr>
        <w:t xml:space="preserve">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rFonts w:cs="Times New Roman"/>
          <w:sz w:val="28"/>
          <w:szCs w:val="28"/>
          <w:lang w:val="ru-RU"/>
        </w:rPr>
        <w:t>а</w:t>
      </w:r>
      <w:r>
        <w:rPr>
          <w:rFonts w:cs="Times New Roman"/>
          <w:sz w:val="28"/>
          <w:szCs w:val="28"/>
          <w:lang w:val="ru-RU"/>
        </w:rPr>
        <w:t xml:space="preserve">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pPr>
        <w:pStyle w:val="style0"/>
        <w:ind w:firstLine="706" w:left="0" w:right="0"/>
        <w:jc w:val="both"/>
        <w:rPr>
          <w:rFonts w:cs="Times New Roman"/>
          <w:sz w:val="28"/>
          <w:szCs w:val="28"/>
          <w:lang w:val="ru-RU"/>
        </w:rPr>
      </w:pPr>
      <w:r>
        <w:rPr>
          <w:rFonts w:cs="Times New Roman"/>
          <w:sz w:val="28"/>
          <w:szCs w:val="28"/>
          <w:lang w:val="ru-RU"/>
        </w:rPr>
        <w:t>5.15. Способы информирования заявителей о порядке подачи и рассмотрения жалобы.</w:t>
      </w:r>
    </w:p>
    <w:p>
      <w:pPr>
        <w:pStyle w:val="style0"/>
        <w:ind w:firstLine="706" w:left="0" w:right="0"/>
        <w:jc w:val="both"/>
        <w:rPr>
          <w:rFonts w:cs="Times New Roman"/>
          <w:sz w:val="28"/>
          <w:szCs w:val="28"/>
          <w:lang w:val="ru-RU"/>
        </w:rPr>
      </w:pPr>
      <w:r>
        <w:rPr>
          <w:rFonts w:cs="Times New Roman"/>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Pr>
          <w:rFonts w:cs="Times New Roman"/>
          <w:sz w:val="28"/>
          <w:szCs w:val="28"/>
          <w:lang w:val="ru-RU"/>
        </w:rPr>
        <w:t>а</w:t>
      </w:r>
      <w:r>
        <w:rPr>
          <w:rFonts w:cs="Times New Roman"/>
          <w:sz w:val="28"/>
          <w:szCs w:val="28"/>
          <w:lang w:val="ru-RU"/>
        </w:rPr>
        <w:t>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pPr>
        <w:pStyle w:val="style0"/>
        <w:jc w:val="both"/>
        <w:rPr>
          <w:rFonts w:cs="Times New Roman"/>
          <w:sz w:val="28"/>
          <w:szCs w:val="28"/>
          <w:lang w:val="ru-RU"/>
        </w:rPr>
      </w:pPr>
      <w:r>
        <w:rPr>
          <w:rFonts w:cs="Times New Roman"/>
          <w:sz w:val="28"/>
          <w:szCs w:val="28"/>
          <w:lang w:val="ru-RU"/>
        </w:rPr>
      </w:r>
    </w:p>
    <w:p>
      <w:pPr>
        <w:pStyle w:val="style0"/>
        <w:jc w:val="both"/>
        <w:rPr>
          <w:rFonts w:cs="Times New Roman"/>
          <w:sz w:val="28"/>
          <w:szCs w:val="28"/>
          <w:lang w:val="ru-RU"/>
        </w:rPr>
      </w:pPr>
      <w:r>
        <w:rPr>
          <w:rFonts w:cs="Times New Roman"/>
          <w:sz w:val="28"/>
          <w:szCs w:val="28"/>
          <w:lang w:val="ru-RU"/>
        </w:rPr>
      </w:r>
    </w:p>
    <w:p>
      <w:pPr>
        <w:pStyle w:val="style0"/>
        <w:jc w:val="both"/>
        <w:rPr>
          <w:rFonts w:cs="Times New Roman"/>
          <w:sz w:val="28"/>
          <w:szCs w:val="28"/>
          <w:lang w:val="ru-RU"/>
        </w:rPr>
      </w:pPr>
      <w:r>
        <w:rPr>
          <w:rFonts w:cs="Times New Roman"/>
          <w:sz w:val="28"/>
          <w:szCs w:val="28"/>
          <w:lang w:val="ru-RU"/>
        </w:rPr>
      </w:r>
    </w:p>
    <w:p>
      <w:pPr>
        <w:pStyle w:val="style28"/>
        <w:widowControl/>
        <w:spacing w:after="0" w:before="0"/>
        <w:contextualSpacing w:val="false"/>
        <w:jc w:val="right"/>
        <w:rPr>
          <w:rFonts w:cs="Times New Roman" w:eastAsia="Times New Roman"/>
          <w:color w:val="000000"/>
          <w:sz w:val="22"/>
          <w:szCs w:val="22"/>
          <w:lang w:eastAsia="ru-RU" w:val="ru-RU"/>
        </w:rPr>
      </w:pPr>
      <w:r>
        <w:rPr>
          <w:rFonts w:cs="Times New Roman" w:eastAsia="Times New Roman"/>
          <w:color w:val="000000"/>
          <w:sz w:val="22"/>
          <w:szCs w:val="22"/>
          <w:lang w:eastAsia="ru-RU" w:val="ru-RU"/>
        </w:rPr>
      </w:r>
    </w:p>
    <w:p>
      <w:pPr>
        <w:pStyle w:val="style28"/>
        <w:widowControl/>
        <w:spacing w:after="0" w:before="0"/>
        <w:contextualSpacing w:val="false"/>
        <w:jc w:val="right"/>
        <w:rPr>
          <w:rFonts w:cs="Times New Roman" w:eastAsia="Times New Roman"/>
          <w:color w:val="000000"/>
          <w:sz w:val="22"/>
          <w:szCs w:val="22"/>
          <w:lang w:eastAsia="ru-RU" w:val="ru-RU"/>
        </w:rPr>
      </w:pPr>
      <w:r>
        <w:rPr>
          <w:rFonts w:cs="Times New Roman" w:eastAsia="Times New Roman"/>
          <w:color w:val="000000"/>
          <w:sz w:val="22"/>
          <w:szCs w:val="22"/>
          <w:lang w:eastAsia="ru-RU" w:val="ru-RU"/>
        </w:rPr>
      </w:r>
    </w:p>
    <w:p>
      <w:pPr>
        <w:pStyle w:val="style28"/>
        <w:widowControl/>
        <w:spacing w:after="0" w:before="0"/>
        <w:contextualSpacing w:val="false"/>
        <w:jc w:val="right"/>
        <w:rPr>
          <w:rFonts w:cs="Times New Roman" w:eastAsia="Times New Roman"/>
          <w:color w:val="000000"/>
          <w:sz w:val="22"/>
          <w:szCs w:val="22"/>
          <w:lang w:eastAsia="ru-RU" w:val="ru-RU"/>
        </w:rPr>
      </w:pPr>
      <w:r>
        <w:rPr>
          <w:rFonts w:cs="Times New Roman" w:eastAsia="Times New Roman"/>
          <w:color w:val="000000"/>
          <w:sz w:val="22"/>
          <w:szCs w:val="22"/>
          <w:lang w:eastAsia="ru-RU" w:val="ru-RU"/>
        </w:rPr>
        <w:t>Приложение № 1</w:t>
      </w:r>
    </w:p>
    <w:p>
      <w:pPr>
        <w:pStyle w:val="style0"/>
        <w:ind w:hanging="0" w:left="4320" w:right="0"/>
        <w:jc w:val="right"/>
        <w:rPr>
          <w:rFonts w:cs="Times New Roman"/>
          <w:color w:val="000000"/>
          <w:sz w:val="22"/>
          <w:szCs w:val="22"/>
          <w:lang w:val="ru-RU"/>
        </w:rPr>
      </w:pPr>
      <w:r>
        <w:rPr>
          <w:rFonts w:cs="Times New Roman"/>
          <w:color w:val="000000"/>
          <w:sz w:val="22"/>
          <w:szCs w:val="22"/>
          <w:lang w:val="ru-RU"/>
        </w:rPr>
        <w:t>к административному регламенту</w:t>
      </w:r>
    </w:p>
    <w:p>
      <w:pPr>
        <w:pStyle w:val="style0"/>
        <w:tabs>
          <w:tab w:leader="none" w:pos="2670" w:val="left"/>
        </w:tabs>
        <w:rPr>
          <w:rFonts w:cs="Times New Roman"/>
          <w:color w:val="000000"/>
          <w:sz w:val="22"/>
          <w:szCs w:val="22"/>
          <w:lang w:val="ru-RU"/>
        </w:rPr>
      </w:pPr>
      <w:r>
        <w:rPr>
          <w:rFonts w:cs="Times New Roman"/>
          <w:color w:val="000000"/>
          <w:sz w:val="22"/>
          <w:szCs w:val="22"/>
          <w:lang w:val="ru-RU"/>
        </w:rPr>
      </w:r>
    </w:p>
    <w:p>
      <w:pPr>
        <w:pStyle w:val="style0"/>
        <w:tabs>
          <w:tab w:leader="none" w:pos="2670" w:val="left"/>
        </w:tabs>
        <w:rPr>
          <w:b/>
          <w:sz w:val="28"/>
          <w:szCs w:val="28"/>
          <w:lang w:val="ru-RU"/>
        </w:rPr>
      </w:pPr>
      <w:r>
        <w:rPr>
          <w:b/>
          <w:sz w:val="28"/>
          <w:szCs w:val="28"/>
          <w:lang w:val="ru-RU"/>
        </w:rPr>
      </w:r>
    </w:p>
    <w:p>
      <w:pPr>
        <w:pStyle w:val="style0"/>
        <w:tabs>
          <w:tab w:leader="none" w:pos="2670" w:val="left"/>
        </w:tabs>
        <w:ind w:firstLine="709" w:left="0" w:right="0"/>
        <w:jc w:val="center"/>
        <w:rPr>
          <w:b/>
          <w:sz w:val="28"/>
          <w:szCs w:val="28"/>
          <w:lang w:val="ru-RU"/>
        </w:rPr>
      </w:pPr>
      <w:r>
        <w:rPr>
          <w:b/>
          <w:sz w:val="28"/>
          <w:szCs w:val="28"/>
          <w:lang w:val="ru-RU"/>
        </w:rPr>
        <w:t>УВЕДОМЛЕНИЕ</w:t>
      </w:r>
    </w:p>
    <w:p>
      <w:pPr>
        <w:pStyle w:val="style38"/>
        <w:rPr>
          <w:rFonts w:ascii="Times New Roman" w:cs="Times New Roman" w:hAnsi="Times New Roman"/>
          <w:bCs/>
          <w:sz w:val="28"/>
          <w:szCs w:val="28"/>
          <w:lang w:val="ru-RU"/>
        </w:rPr>
      </w:pPr>
      <w:r>
        <w:rPr>
          <w:rFonts w:ascii="Times New Roman" w:cs="Times New Roman" w:hAnsi="Times New Roman"/>
          <w:bCs/>
          <w:sz w:val="28"/>
          <w:szCs w:val="28"/>
          <w:lang w:val="ru-RU"/>
        </w:rPr>
      </w:r>
    </w:p>
    <w:p>
      <w:pPr>
        <w:pStyle w:val="style0"/>
        <w:tabs>
          <w:tab w:leader="none" w:pos="851" w:val="left"/>
        </w:tabs>
        <w:ind w:firstLine="709" w:left="0" w:right="0"/>
        <w:jc w:val="both"/>
        <w:rPr>
          <w:i/>
          <w:sz w:val="28"/>
          <w:szCs w:val="28"/>
          <w:lang w:val="ru-RU"/>
        </w:rPr>
      </w:pPr>
      <w:r>
        <w:rPr>
          <w:sz w:val="28"/>
          <w:szCs w:val="28"/>
          <w:lang w:val="ru-RU"/>
        </w:rPr>
        <w:t xml:space="preserve">Администрация </w:t>
      </w:r>
      <w:r>
        <w:rPr>
          <w:sz w:val="28"/>
          <w:szCs w:val="28"/>
          <w:lang w:val="ru-RU"/>
        </w:rPr>
        <w:t xml:space="preserve">муниципального образования  поселок </w:t>
      </w:r>
      <w:r>
        <w:rPr>
          <w:sz w:val="28"/>
          <w:szCs w:val="28"/>
          <w:lang w:val="ru-RU"/>
        </w:rPr>
        <w:t xml:space="preserve">Добрятино (сельское поселение) уведомляет </w:t>
      </w:r>
      <w:r>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pPr>
        <w:pStyle w:val="style28"/>
        <w:widowControl/>
        <w:spacing w:after="0" w:before="0"/>
        <w:ind w:firstLine="709" w:left="0" w:right="0"/>
        <w:contextualSpacing/>
        <w:jc w:val="both"/>
        <w:rPr>
          <w:rFonts w:cs="Times New Roman"/>
          <w:color w:val="000000"/>
          <w:sz w:val="28"/>
          <w:szCs w:val="28"/>
          <w:lang w:val="ru-RU"/>
        </w:rPr>
      </w:pPr>
      <w:r>
        <w:rPr>
          <w:rFonts w:cs="Times New Roman"/>
          <w:sz w:val="28"/>
          <w:szCs w:val="28"/>
          <w:lang w:val="ru-RU"/>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 отдел Управления Роспотребнадзора по Владимирской области в городе Гусь-Хрустальном и Гусь-Хрустальном районе</w:t>
      </w:r>
      <w:r>
        <w:rPr>
          <w:rFonts w:cs="Times New Roman"/>
          <w:color w:val="000000"/>
          <w:sz w:val="28"/>
          <w:szCs w:val="28"/>
          <w:lang w:val="ru-RU"/>
        </w:rPr>
        <w:t>.</w:t>
      </w:r>
    </w:p>
    <w:p>
      <w:pPr>
        <w:pStyle w:val="style38"/>
        <w:ind w:firstLine="709" w:left="0" w:right="0"/>
        <w:rPr>
          <w:rFonts w:ascii="Times New Roman" w:cs="Times New Roman" w:hAnsi="Times New Roman"/>
          <w:sz w:val="28"/>
          <w:szCs w:val="28"/>
          <w:lang w:val="ru-RU"/>
        </w:rPr>
      </w:pPr>
      <w:r>
        <w:rPr>
          <w:rFonts w:ascii="Times New Roman" w:cs="Times New Roman" w:hAnsi="Times New Roman"/>
          <w:sz w:val="28"/>
          <w:szCs w:val="28"/>
          <w:lang w:val="ru-RU"/>
        </w:rPr>
        <w:t>Срок рассмотрения заявки увеличен до 20 (двадцати) календарных дней.</w:t>
      </w:r>
    </w:p>
    <w:p>
      <w:pPr>
        <w:pStyle w:val="style0"/>
        <w:tabs>
          <w:tab w:leader="none" w:pos="2670" w:val="left"/>
        </w:tabs>
        <w:jc w:val="both"/>
        <w:rPr>
          <w:sz w:val="28"/>
          <w:szCs w:val="28"/>
          <w:lang w:val="ru-RU"/>
        </w:rPr>
      </w:pPr>
      <w:r>
        <w:rPr>
          <w:sz w:val="28"/>
          <w:szCs w:val="28"/>
          <w:lang w:val="ru-RU"/>
        </w:rPr>
      </w:r>
    </w:p>
    <w:p>
      <w:pPr>
        <w:pStyle w:val="style0"/>
        <w:tabs>
          <w:tab w:leader="none" w:pos="2670" w:val="left"/>
        </w:tabs>
        <w:jc w:val="both"/>
        <w:rPr>
          <w:sz w:val="28"/>
          <w:szCs w:val="28"/>
          <w:lang w:val="ru-RU"/>
        </w:rPr>
      </w:pPr>
      <w:r>
        <w:rPr>
          <w:sz w:val="28"/>
          <w:szCs w:val="28"/>
          <w:lang w:val="ru-RU"/>
        </w:rPr>
      </w:r>
    </w:p>
    <w:p>
      <w:pPr>
        <w:pStyle w:val="style0"/>
        <w:tabs>
          <w:tab w:leader="none" w:pos="1843" w:val="left"/>
        </w:tabs>
        <w:ind w:firstLine="709" w:left="0" w:right="0"/>
        <w:jc w:val="both"/>
        <w:rPr>
          <w:sz w:val="28"/>
          <w:szCs w:val="28"/>
          <w:lang w:val="ru-RU"/>
        </w:rPr>
      </w:pPr>
      <w:r>
        <w:rPr>
          <w:sz w:val="28"/>
          <w:szCs w:val="28"/>
          <w:lang w:val="ru-RU"/>
        </w:rPr>
        <w:tab/>
        <w:t xml:space="preserve">(Должностное лицо) </w:t>
        <w:tab/>
        <w:tab/>
        <w:t>(Ф.И.О.)</w:t>
        <w:tab/>
        <w:t>подпись</w:t>
      </w:r>
    </w:p>
    <w:p>
      <w:pPr>
        <w:pStyle w:val="style0"/>
        <w:tabs>
          <w:tab w:leader="none" w:pos="2670" w:val="left"/>
        </w:tabs>
        <w:ind w:firstLine="709" w:left="0" w:right="0"/>
        <w:jc w:val="both"/>
        <w:rPr>
          <w:sz w:val="28"/>
          <w:szCs w:val="28"/>
          <w:lang w:val="ru-RU"/>
        </w:rPr>
      </w:pPr>
      <w:r>
        <w:rPr>
          <w:sz w:val="28"/>
          <w:szCs w:val="28"/>
          <w:lang w:val="ru-RU"/>
        </w:rPr>
      </w:r>
    </w:p>
    <w:p>
      <w:pPr>
        <w:pStyle w:val="style0"/>
        <w:tabs>
          <w:tab w:leader="none" w:pos="2670" w:val="left"/>
        </w:tabs>
        <w:ind w:firstLine="709" w:left="0" w:right="0"/>
        <w:jc w:val="both"/>
        <w:rPr>
          <w:sz w:val="28"/>
          <w:szCs w:val="28"/>
          <w:lang w:val="ru-RU"/>
        </w:rPr>
      </w:pPr>
      <w:r>
        <w:rPr>
          <w:sz w:val="28"/>
          <w:szCs w:val="28"/>
          <w:lang w:val="ru-RU"/>
        </w:rPr>
      </w:r>
    </w:p>
    <w:p>
      <w:pPr>
        <w:pStyle w:val="style0"/>
        <w:tabs>
          <w:tab w:leader="none" w:pos="2670" w:val="left"/>
        </w:tabs>
        <w:jc w:val="both"/>
        <w:rPr>
          <w:sz w:val="28"/>
          <w:szCs w:val="28"/>
          <w:lang w:val="ru-RU"/>
        </w:rPr>
      </w:pPr>
      <w:r>
        <w:rPr>
          <w:sz w:val="28"/>
          <w:szCs w:val="28"/>
          <w:lang w:val="ru-RU"/>
        </w:rPr>
      </w:r>
    </w:p>
    <w:p>
      <w:pPr>
        <w:pStyle w:val="style0"/>
        <w:tabs>
          <w:tab w:leader="none" w:pos="2670" w:val="left"/>
        </w:tabs>
        <w:ind w:firstLine="709" w:left="0" w:right="0"/>
        <w:jc w:val="both"/>
        <w:rPr>
          <w:sz w:val="28"/>
          <w:szCs w:val="28"/>
          <w:lang w:val="ru-RU"/>
        </w:rPr>
      </w:pPr>
      <w:r>
        <w:rPr>
          <w:sz w:val="28"/>
          <w:szCs w:val="28"/>
          <w:lang w:val="ru-RU"/>
        </w:rPr>
      </w:r>
    </w:p>
    <w:p>
      <w:pPr>
        <w:pStyle w:val="style0"/>
        <w:tabs>
          <w:tab w:leader="none" w:pos="2670" w:val="left"/>
        </w:tabs>
        <w:ind w:firstLine="709" w:left="0" w:right="0"/>
        <w:jc w:val="both"/>
        <w:rPr>
          <w:sz w:val="28"/>
          <w:szCs w:val="28"/>
          <w:lang w:val="ru-RU"/>
        </w:rPr>
      </w:pPr>
      <w:r>
        <w:rPr>
          <w:sz w:val="28"/>
          <w:szCs w:val="28"/>
          <w:lang w:val="ru-RU"/>
        </w:rPr>
        <w:t>Уведомление получил:</w:t>
      </w:r>
    </w:p>
    <w:p>
      <w:pPr>
        <w:pStyle w:val="style0"/>
        <w:tabs>
          <w:tab w:leader="none" w:pos="2670" w:val="left"/>
        </w:tabs>
        <w:ind w:firstLine="709" w:left="0" w:right="0"/>
        <w:jc w:val="both"/>
        <w:rPr>
          <w:sz w:val="28"/>
          <w:szCs w:val="28"/>
          <w:lang w:val="ru-RU"/>
        </w:rPr>
      </w:pPr>
      <w:r>
        <w:rPr>
          <w:sz w:val="28"/>
          <w:szCs w:val="28"/>
          <w:lang w:val="ru-RU"/>
        </w:rPr>
        <w:t>(Ф.И.О. руководителя организации, (подпись) (дата получения)</w:t>
      </w:r>
    </w:p>
    <w:p>
      <w:pPr>
        <w:pStyle w:val="style0"/>
        <w:tabs>
          <w:tab w:leader="none" w:pos="2670" w:val="left"/>
        </w:tabs>
        <w:ind w:firstLine="709" w:left="0" w:right="0"/>
        <w:jc w:val="both"/>
        <w:rPr>
          <w:sz w:val="28"/>
          <w:szCs w:val="28"/>
          <w:lang w:val="ru-RU"/>
        </w:rPr>
      </w:pPr>
      <w:r>
        <w:rPr>
          <w:sz w:val="28"/>
          <w:szCs w:val="28"/>
          <w:lang w:val="ru-RU"/>
        </w:rPr>
        <w:t>Полное наименование организации</w:t>
      </w:r>
    </w:p>
    <w:p>
      <w:pPr>
        <w:pStyle w:val="style0"/>
        <w:tabs>
          <w:tab w:leader="none" w:pos="2670" w:val="left"/>
        </w:tabs>
        <w:ind w:firstLine="709" w:left="0" w:right="0"/>
        <w:jc w:val="both"/>
        <w:rPr>
          <w:sz w:val="28"/>
          <w:szCs w:val="28"/>
          <w:lang w:val="ru-RU"/>
        </w:rPr>
      </w:pPr>
      <w:r>
        <w:rPr>
          <w:sz w:val="28"/>
          <w:szCs w:val="28"/>
          <w:lang w:val="ru-RU"/>
        </w:rPr>
        <w:t xml:space="preserve"> </w:t>
      </w:r>
      <w:r>
        <w:rPr>
          <w:sz w:val="28"/>
          <w:szCs w:val="28"/>
          <w:lang w:val="ru-RU"/>
        </w:rPr>
        <w:t>(Ф.И.О. физического лица либо Ф.И.О. ее (его) представителя)</w:t>
      </w:r>
    </w:p>
    <w:p>
      <w:pPr>
        <w:pStyle w:val="style0"/>
        <w:tabs>
          <w:tab w:leader="none" w:pos="2670" w:val="left"/>
        </w:tabs>
        <w:ind w:firstLine="709" w:left="0" w:right="0"/>
        <w:jc w:val="both"/>
        <w:rPr>
          <w:sz w:val="28"/>
          <w:szCs w:val="28"/>
          <w:lang w:val="ru-RU"/>
        </w:rPr>
      </w:pPr>
      <w:r>
        <w:rPr>
          <w:sz w:val="28"/>
          <w:szCs w:val="28"/>
          <w:lang w:val="ru-RU"/>
        </w:rPr>
      </w:r>
    </w:p>
    <w:p>
      <w:pPr>
        <w:pStyle w:val="style0"/>
        <w:tabs>
          <w:tab w:leader="none" w:pos="2670" w:val="left"/>
        </w:tabs>
        <w:ind w:firstLine="709" w:left="0" w:right="0"/>
        <w:jc w:val="both"/>
        <w:rPr>
          <w:sz w:val="28"/>
          <w:szCs w:val="28"/>
          <w:lang w:val="ru-RU"/>
        </w:rPr>
      </w:pPr>
      <w:r>
        <w:rPr>
          <w:sz w:val="28"/>
          <w:szCs w:val="28"/>
          <w:lang w:val="ru-RU"/>
        </w:rPr>
        <w:t>Исполнитель:</w:t>
      </w:r>
    </w:p>
    <w:p>
      <w:pPr>
        <w:pStyle w:val="style0"/>
        <w:tabs>
          <w:tab w:leader="none" w:pos="2670" w:val="left"/>
        </w:tabs>
        <w:ind w:firstLine="709" w:left="0" w:right="0"/>
        <w:jc w:val="both"/>
        <w:rPr>
          <w:sz w:val="28"/>
          <w:szCs w:val="28"/>
          <w:lang w:val="ru-RU"/>
        </w:rPr>
      </w:pPr>
      <w:r>
        <w:rPr>
          <w:sz w:val="28"/>
          <w:szCs w:val="28"/>
          <w:lang w:val="ru-RU"/>
        </w:rPr>
        <w:t>Ф.И.О. ,  телефон</w:t>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t>Приложение № 2</w:t>
      </w:r>
    </w:p>
    <w:p>
      <w:pPr>
        <w:pStyle w:val="style0"/>
        <w:ind w:hanging="0" w:left="4320" w:right="0"/>
        <w:jc w:val="right"/>
        <w:rPr>
          <w:rFonts w:cs="Times New Roman"/>
          <w:color w:val="000000"/>
          <w:sz w:val="22"/>
          <w:szCs w:val="22"/>
          <w:lang w:val="ru-RU"/>
        </w:rPr>
      </w:pPr>
      <w:r>
        <w:rPr>
          <w:rFonts w:cs="Times New Roman"/>
          <w:color w:val="000000"/>
          <w:sz w:val="22"/>
          <w:szCs w:val="22"/>
          <w:lang w:val="ru-RU"/>
        </w:rPr>
        <w:t>к административному регламенту</w:t>
      </w:r>
    </w:p>
    <w:p>
      <w:pPr>
        <w:pStyle w:val="style0"/>
        <w:jc w:val="right"/>
        <w:rPr>
          <w:rFonts w:cs="Times New Roman" w:eastAsia="Times New Roman CYR"/>
          <w:lang w:val="ru-RU"/>
        </w:rPr>
      </w:pPr>
      <w:r>
        <w:rPr>
          <w:rFonts w:cs="Times New Roman" w:eastAsia="Times New Roman CYR"/>
          <w:lang w:val="ru-RU"/>
        </w:rPr>
      </w:r>
    </w:p>
    <w:p>
      <w:pPr>
        <w:pStyle w:val="style0"/>
        <w:tabs>
          <w:tab w:leader="none" w:pos="5130" w:val="left"/>
        </w:tabs>
        <w:jc w:val="right"/>
        <w:rPr>
          <w:sz w:val="28"/>
          <w:szCs w:val="28"/>
          <w:lang w:val="ru-RU"/>
        </w:rPr>
      </w:pPr>
      <w:r>
        <w:rPr>
          <w:sz w:val="28"/>
          <w:szCs w:val="28"/>
          <w:lang w:val="ru-RU"/>
        </w:rPr>
        <w:t xml:space="preserve">Главе администрации </w:t>
      </w:r>
      <w:r>
        <w:rPr>
          <w:sz w:val="28"/>
          <w:szCs w:val="28"/>
          <w:lang w:val="ru-RU"/>
        </w:rPr>
        <w:t xml:space="preserve">муниципального </w:t>
      </w:r>
    </w:p>
    <w:p>
      <w:pPr>
        <w:pStyle w:val="style0"/>
        <w:tabs>
          <w:tab w:leader="none" w:pos="5130" w:val="left"/>
        </w:tabs>
        <w:jc w:val="right"/>
        <w:rPr>
          <w:sz w:val="28"/>
          <w:szCs w:val="28"/>
          <w:lang w:val="ru-RU"/>
        </w:rPr>
      </w:pPr>
      <w:r>
        <w:rPr>
          <w:sz w:val="28"/>
          <w:szCs w:val="28"/>
          <w:lang w:val="ru-RU"/>
        </w:rPr>
        <w:t xml:space="preserve">образования  поселок </w:t>
      </w:r>
      <w:r>
        <w:rPr>
          <w:sz w:val="28"/>
          <w:szCs w:val="28"/>
          <w:lang w:val="ru-RU"/>
        </w:rPr>
        <w:t>Добрятино</w:t>
      </w:r>
    </w:p>
    <w:p>
      <w:pPr>
        <w:pStyle w:val="style0"/>
        <w:tabs>
          <w:tab w:leader="none" w:pos="5130" w:val="left"/>
        </w:tabs>
        <w:jc w:val="right"/>
        <w:rPr>
          <w:sz w:val="28"/>
          <w:szCs w:val="28"/>
          <w:lang w:val="ru-RU"/>
        </w:rPr>
      </w:pPr>
      <w:r>
        <w:rPr>
          <w:sz w:val="28"/>
          <w:szCs w:val="28"/>
          <w:lang w:val="ru-RU"/>
        </w:rPr>
        <w:t>(сельское поселение)</w:t>
      </w:r>
    </w:p>
    <w:p>
      <w:pPr>
        <w:pStyle w:val="style0"/>
        <w:tabs>
          <w:tab w:leader="none" w:pos="5130" w:val="left"/>
        </w:tabs>
        <w:jc w:val="right"/>
        <w:rPr>
          <w:sz w:val="28"/>
          <w:szCs w:val="28"/>
          <w:lang w:val="ru-RU"/>
        </w:rPr>
      </w:pPr>
      <w:r>
        <w:rPr>
          <w:sz w:val="28"/>
          <w:szCs w:val="28"/>
          <w:lang w:val="ru-RU"/>
        </w:rPr>
        <w:t>_____________________________</w:t>
      </w:r>
    </w:p>
    <w:p>
      <w:pPr>
        <w:pStyle w:val="style0"/>
        <w:tabs>
          <w:tab w:leader="none" w:pos="5130" w:val="left"/>
        </w:tabs>
        <w:jc w:val="right"/>
        <w:rPr>
          <w:lang w:val="ru-RU"/>
        </w:rPr>
      </w:pPr>
      <w:r>
        <w:rPr>
          <w:lang w:val="ru-RU"/>
        </w:rPr>
        <w:t>Ф.И.О.</w:t>
      </w:r>
    </w:p>
    <w:p>
      <w:pPr>
        <w:pStyle w:val="style0"/>
        <w:tabs>
          <w:tab w:leader="none" w:pos="5130" w:val="left"/>
        </w:tabs>
        <w:jc w:val="right"/>
        <w:rPr>
          <w:sz w:val="28"/>
          <w:szCs w:val="28"/>
          <w:lang w:val="ru-RU"/>
        </w:rPr>
      </w:pPr>
      <w:r>
        <w:rPr>
          <w:sz w:val="28"/>
          <w:szCs w:val="28"/>
          <w:lang w:val="ru-RU"/>
        </w:rPr>
        <w:t>_____________________________</w:t>
      </w:r>
    </w:p>
    <w:p>
      <w:pPr>
        <w:pStyle w:val="style0"/>
        <w:tabs>
          <w:tab w:leader="none" w:pos="5130" w:val="left"/>
        </w:tabs>
        <w:jc w:val="right"/>
        <w:rPr>
          <w:lang w:val="ru-RU"/>
        </w:rPr>
      </w:pPr>
      <w:r>
        <w:rPr>
          <w:lang w:val="ru-RU"/>
        </w:rPr>
        <w:t>наименование организации, юридический адрес, контактный телефон</w:t>
      </w:r>
    </w:p>
    <w:p>
      <w:pPr>
        <w:pStyle w:val="style0"/>
        <w:tabs>
          <w:tab w:leader="none" w:pos="5130" w:val="left"/>
        </w:tabs>
        <w:jc w:val="right"/>
        <w:rPr>
          <w:sz w:val="28"/>
          <w:szCs w:val="28"/>
          <w:lang w:val="ru-RU"/>
        </w:rPr>
      </w:pPr>
      <w:r>
        <w:rPr>
          <w:sz w:val="28"/>
          <w:szCs w:val="28"/>
          <w:lang w:val="ru-RU"/>
        </w:rPr>
        <w:t>______________________________</w:t>
      </w:r>
    </w:p>
    <w:p>
      <w:pPr>
        <w:pStyle w:val="style0"/>
        <w:tabs>
          <w:tab w:leader="none" w:pos="5130" w:val="left"/>
        </w:tabs>
        <w:jc w:val="right"/>
        <w:rPr>
          <w:lang w:val="ru-RU"/>
        </w:rPr>
      </w:pPr>
      <w:r>
        <w:rPr>
          <w:lang w:val="ru-RU"/>
        </w:rPr>
        <w:t>для физических лиц- Ф.И.О., паспортные данные, адрес по прописке, телефон</w:t>
      </w:r>
    </w:p>
    <w:p>
      <w:pPr>
        <w:pStyle w:val="style0"/>
        <w:tabs>
          <w:tab w:leader="none" w:pos="1350" w:val="left"/>
        </w:tabs>
        <w:jc w:val="center"/>
        <w:rPr>
          <w:sz w:val="28"/>
          <w:szCs w:val="28"/>
          <w:lang w:val="ru-RU"/>
        </w:rPr>
      </w:pPr>
      <w:r>
        <w:rPr>
          <w:sz w:val="28"/>
          <w:szCs w:val="28"/>
          <w:lang w:val="ru-RU"/>
        </w:rPr>
      </w:r>
    </w:p>
    <w:p>
      <w:pPr>
        <w:pStyle w:val="style0"/>
        <w:tabs>
          <w:tab w:leader="none" w:pos="1350" w:val="left"/>
        </w:tabs>
        <w:jc w:val="center"/>
        <w:rPr>
          <w:b/>
          <w:sz w:val="28"/>
          <w:szCs w:val="28"/>
          <w:lang w:val="ru-RU"/>
        </w:rPr>
      </w:pPr>
      <w:r>
        <w:rPr>
          <w:b/>
          <w:sz w:val="28"/>
          <w:szCs w:val="28"/>
          <w:lang w:val="ru-RU"/>
        </w:rPr>
        <w:t>ЗАЯВЛЕНИЕ</w:t>
      </w:r>
    </w:p>
    <w:p>
      <w:pPr>
        <w:pStyle w:val="style0"/>
        <w:tabs>
          <w:tab w:leader="none" w:pos="1350" w:val="left"/>
        </w:tabs>
        <w:jc w:val="center"/>
        <w:rPr>
          <w:lang w:val="ru-RU"/>
        </w:rPr>
      </w:pPr>
      <w:r>
        <w:rPr>
          <w:lang w:val="ru-RU"/>
        </w:rPr>
      </w:r>
    </w:p>
    <w:p>
      <w:pPr>
        <w:pStyle w:val="style0"/>
        <w:tabs>
          <w:tab w:leader="none" w:pos="1350" w:val="left"/>
        </w:tabs>
        <w:ind w:firstLine="709" w:left="0" w:right="0"/>
        <w:jc w:val="both"/>
        <w:rPr>
          <w:sz w:val="28"/>
          <w:szCs w:val="28"/>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Pr>
          <w:i/>
          <w:sz w:val="28"/>
          <w:szCs w:val="28"/>
          <w:lang w:val="ru-RU"/>
        </w:rPr>
        <w:t xml:space="preserve"> </w:t>
      </w:r>
      <w:r>
        <w:rPr>
          <w:sz w:val="28"/>
          <w:szCs w:val="28"/>
          <w:lang w:val="ru-RU"/>
        </w:rPr>
        <w:t>создание мест (площадок) накопления твердых коммунальных отходов:</w:t>
      </w:r>
    </w:p>
    <w:tbl>
      <w:tblPr>
        <w:jc w:val="left"/>
        <w:tblInd w:type="dxa" w:w="65532"/>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65526"/>
          <w:bottom w:type="dxa" w:w="55"/>
          <w:right w:type="dxa" w:w="55"/>
        </w:tblCellMar>
      </w:tblPr>
      <w:tblGrid>
        <w:gridCol w:w="569"/>
        <w:gridCol w:w="5852"/>
        <w:gridCol w:w="3224"/>
      </w:tblGrid>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szCs w:val="28"/>
              </w:rPr>
            </w:pPr>
            <w:r>
              <w:rPr>
                <w:b/>
                <w:bCs/>
                <w:szCs w:val="28"/>
              </w:rPr>
              <w:t>1.</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szCs w:val="28"/>
                <w:lang w:val="ru-RU"/>
              </w:rPr>
            </w:pPr>
            <w:r>
              <w:rPr>
                <w:b/>
                <w:bCs/>
                <w:szCs w:val="28"/>
                <w:lang w:val="ru-RU"/>
              </w:rPr>
              <w:t>Данные о нахождении мест (площадок) 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Cs w:val="28"/>
                <w:lang w:val="ru-RU"/>
              </w:rPr>
            </w:pPr>
            <w:r>
              <w:rPr>
                <w:b/>
                <w:bCs/>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Cs w:val="20"/>
                <w:lang w:val="ru-RU"/>
              </w:rPr>
            </w:pPr>
            <w:bookmarkStart w:id="13" w:name="__DdeLink__3876_3395871384"/>
            <w:r>
              <w:rPr>
                <w:szCs w:val="20"/>
                <w:lang w:val="ru-RU"/>
              </w:rPr>
              <w:t xml:space="preserve">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w:t>
            </w:r>
            <w:bookmarkEnd w:id="13"/>
            <w:r>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szCs w:val="28"/>
              </w:rPr>
            </w:pPr>
            <w:r>
              <w:rPr>
                <w:b/>
                <w:bCs/>
                <w:szCs w:val="28"/>
              </w:rPr>
              <w:t>2.</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szCs w:val="28"/>
                <w:lang w:val="ru-RU"/>
              </w:rPr>
            </w:pPr>
            <w:r>
              <w:rPr>
                <w:b/>
                <w:bCs/>
                <w:szCs w:val="28"/>
                <w:lang w:val="ru-RU"/>
              </w:rPr>
              <w:t>Данные о технических характеристиках мест (площадок)</w:t>
            </w:r>
            <w:r>
              <w:rPr>
                <w:szCs w:val="28"/>
                <w:lang w:val="ru-RU"/>
              </w:rPr>
              <w:t xml:space="preserve"> </w:t>
            </w:r>
            <w:r>
              <w:rPr>
                <w:b/>
                <w:bCs/>
                <w:szCs w:val="28"/>
                <w:lang w:val="ru-RU"/>
              </w:rPr>
              <w:t>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Cs w:val="28"/>
                <w:lang w:val="ru-RU"/>
              </w:rPr>
            </w:pPr>
            <w:r>
              <w:rPr>
                <w:b/>
                <w:bCs/>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Cs w:val="20"/>
                <w:lang w:val="ru-RU"/>
              </w:rPr>
            </w:pPr>
            <w:r>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szCs w:val="28"/>
              </w:rPr>
            </w:pPr>
            <w:r>
              <w:rPr>
                <w:b/>
                <w:bCs/>
                <w:szCs w:val="28"/>
              </w:rPr>
              <w:t>3.</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szCs w:val="28"/>
                <w:lang w:val="ru-RU"/>
              </w:rPr>
            </w:pPr>
            <w:r>
              <w:rPr>
                <w:b/>
                <w:bCs/>
                <w:szCs w:val="28"/>
                <w:lang w:val="ru-RU"/>
              </w:rPr>
              <w:t>Данные о собственниках или пользователях мест (площадок) 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Cs w:val="28"/>
                <w:lang w:val="ru-RU"/>
              </w:rPr>
            </w:pPr>
            <w:r>
              <w:rPr>
                <w:b/>
                <w:bCs/>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Cs w:val="20"/>
                <w:lang w:val="ru-RU"/>
              </w:rPr>
            </w:pPr>
            <w:r>
              <w:rPr>
                <w:b/>
                <w:bCs/>
                <w:szCs w:val="20"/>
                <w:lang w:val="ru-RU"/>
              </w:rPr>
              <w:t xml:space="preserve">Физические лица </w:t>
            </w:r>
            <w:r>
              <w:rPr>
                <w:szCs w:val="20"/>
                <w:lang w:val="ru-RU"/>
              </w:rPr>
              <w:t>— фамилия, имя, отчество, серия, номер и дата выдачи паспорта, адрес регистрации по месту жительства, контактные данные)</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Cs w:val="28"/>
                <w:lang w:val="ru-RU"/>
              </w:rPr>
            </w:pPr>
            <w:r>
              <w:rPr>
                <w:b/>
                <w:bCs/>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Cs w:val="20"/>
                <w:lang w:val="ru-RU"/>
              </w:rPr>
            </w:pPr>
            <w:r>
              <w:rPr>
                <w:b/>
                <w:bCs/>
                <w:szCs w:val="20"/>
                <w:lang w:val="ru-RU"/>
              </w:rPr>
              <w:t>Юридические лица</w:t>
            </w:r>
            <w:r>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Cs w:val="28"/>
                <w:lang w:val="ru-RU"/>
              </w:rPr>
            </w:pPr>
            <w:r>
              <w:rPr>
                <w:b/>
                <w:bCs/>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Cs w:val="20"/>
                <w:lang w:val="ru-RU"/>
              </w:rPr>
            </w:pPr>
            <w:r>
              <w:rPr>
                <w:b/>
                <w:bCs/>
                <w:szCs w:val="20"/>
                <w:lang w:val="ru-RU"/>
              </w:rPr>
              <w:t xml:space="preserve">Индивидуальные предприниматели </w:t>
            </w:r>
            <w:r>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szCs w:val="28"/>
              </w:rPr>
            </w:pPr>
            <w:r>
              <w:rPr>
                <w:b/>
                <w:bCs/>
                <w:szCs w:val="28"/>
              </w:rPr>
              <w:t>4.</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szCs w:val="28"/>
                <w:lang w:val="ru-RU"/>
              </w:rPr>
            </w:pPr>
            <w:r>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lang w:val="ru-RU"/>
              </w:rPr>
            </w:pPr>
            <w:r>
              <w:rPr>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Cs w:val="20"/>
                <w:lang w:val="ru-RU"/>
              </w:rPr>
            </w:pPr>
            <w:r>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bl>
    <w:p>
      <w:pPr>
        <w:pStyle w:val="style28"/>
        <w:spacing w:after="0" w:before="0"/>
        <w:contextualSpacing w:val="false"/>
        <w:rPr>
          <w:rFonts w:cs="Times New Roman" w:eastAsia="Times New Roman CYR"/>
          <w:sz w:val="28"/>
          <w:szCs w:val="28"/>
          <w:lang w:val="ru-RU"/>
        </w:rPr>
      </w:pPr>
      <w:r>
        <w:rPr>
          <w:rFonts w:cs="Times New Roman" w:eastAsia="Times New Roman CYR"/>
          <w:sz w:val="28"/>
          <w:szCs w:val="28"/>
          <w:lang w:val="ru-RU"/>
        </w:rPr>
      </w:r>
    </w:p>
    <w:p>
      <w:pPr>
        <w:pStyle w:val="style0"/>
        <w:rPr>
          <w:u w:val="single"/>
        </w:rPr>
      </w:pPr>
      <w:r>
        <w:rPr>
          <w:u w:val="single"/>
        </w:rPr>
        <w:t>К заявлению прилагается:</w:t>
      </w:r>
    </w:p>
    <w:p>
      <w:pPr>
        <w:pStyle w:val="style28"/>
        <w:spacing w:after="0" w:before="0"/>
        <w:contextualSpacing w:val="false"/>
        <w:rPr/>
      </w:pPr>
      <w:r>
        <w:rPr/>
      </w:r>
    </w:p>
    <w:tbl>
      <w:tblPr>
        <w:jc w:val="left"/>
        <w:tblInd w:type="dxa" w:w="65524"/>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65526"/>
          <w:bottom w:type="dxa" w:w="55"/>
          <w:right w:type="dxa" w:w="55"/>
        </w:tblCellMar>
      </w:tblPr>
      <w:tblGrid>
        <w:gridCol w:w="785"/>
        <w:gridCol w:w="5623"/>
        <w:gridCol w:w="3237"/>
      </w:tblGrid>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Cs w:val="28"/>
                <w:lang w:val="ru-RU"/>
              </w:rPr>
            </w:pPr>
            <w:r>
              <w:rPr>
                <w:b/>
                <w:bCs/>
                <w:szCs w:val="28"/>
              </w:rPr>
              <w:t>№</w:t>
            </w:r>
            <w:r>
              <w:rPr>
                <w:b/>
                <w:bCs/>
                <w:szCs w:val="28"/>
                <w:lang w:val="ru-RU"/>
              </w:rPr>
              <w:t>п/п</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szCs w:val="28"/>
                <w:lang w:val="ru-RU"/>
              </w:rPr>
            </w:pPr>
            <w:r>
              <w:rPr>
                <w:b/>
                <w:bCs/>
                <w:szCs w:val="28"/>
                <w:lang w:val="ru-RU"/>
              </w:rPr>
              <w:t>Наименование документов</w:t>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0"/>
              <w:tabs>
                <w:tab w:leader="none" w:pos="1350" w:val="left"/>
              </w:tabs>
              <w:jc w:val="center"/>
              <w:rPr>
                <w:b/>
                <w:szCs w:val="28"/>
                <w:lang w:val="ru-RU"/>
              </w:rPr>
            </w:pPr>
            <w:r>
              <w:rPr>
                <w:b/>
                <w:szCs w:val="28"/>
                <w:lang w:val="ru-RU"/>
              </w:rPr>
              <w:t>Заполняется при приеме документов (кол-во экз.)</w:t>
            </w:r>
          </w:p>
        </w:tc>
      </w:tr>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szCs w:val="28"/>
              </w:rPr>
            </w:pPr>
            <w:r>
              <w:rPr>
                <w:szCs w:val="28"/>
              </w:rPr>
              <w:t>1.</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28"/>
              <w:widowControl/>
              <w:spacing w:after="0" w:before="0"/>
              <w:contextualSpacing/>
              <w:jc w:val="both"/>
              <w:rPr>
                <w:rFonts w:cs="Times New Roman"/>
                <w:color w:val="000000"/>
                <w:szCs w:val="28"/>
                <w:lang w:val="ru-RU"/>
              </w:rPr>
            </w:pPr>
            <w:r>
              <w:rPr>
                <w:rFonts w:cs="Times New Roman"/>
                <w:color w:val="000000"/>
                <w:szCs w:val="28"/>
                <w:lang w:val="ru-RU"/>
              </w:rPr>
              <w:t>Копия документа, удостоверяющего личность заявителя</w:t>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szCs w:val="28"/>
                <w:lang w:val="ru-RU"/>
              </w:rPr>
            </w:pPr>
            <w:r>
              <w:rPr>
                <w:szCs w:val="28"/>
                <w:lang w:val="ru-RU"/>
              </w:rPr>
            </w:r>
          </w:p>
        </w:tc>
      </w:tr>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szCs w:val="28"/>
              </w:rPr>
            </w:pPr>
            <w:r>
              <w:rPr>
                <w:szCs w:val="28"/>
              </w:rPr>
              <w:t>2.</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28"/>
              <w:widowControl/>
              <w:spacing w:after="0" w:before="0"/>
              <w:contextualSpacing/>
              <w:jc w:val="both"/>
              <w:rPr>
                <w:rFonts w:cs="Times New Roman"/>
                <w:color w:val="000000"/>
                <w:szCs w:val="28"/>
                <w:lang w:val="ru-RU"/>
              </w:rPr>
            </w:pPr>
            <w:r>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szCs w:val="28"/>
                <w:lang w:val="ru-RU"/>
              </w:rPr>
            </w:pPr>
            <w:r>
              <w:rPr>
                <w:szCs w:val="28"/>
                <w:lang w:val="ru-RU"/>
              </w:rPr>
            </w:r>
          </w:p>
        </w:tc>
      </w:tr>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szCs w:val="28"/>
              </w:rPr>
            </w:pPr>
            <w:r>
              <w:rPr>
                <w:szCs w:val="28"/>
              </w:rPr>
              <w:t>3.</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28"/>
              <w:widowControl/>
              <w:spacing w:after="0" w:before="0"/>
              <w:contextualSpacing/>
              <w:jc w:val="both"/>
              <w:rPr>
                <w:rFonts w:cs="Times New Roman"/>
                <w:color w:val="000000"/>
                <w:szCs w:val="28"/>
                <w:lang w:val="ru-RU"/>
              </w:rPr>
            </w:pPr>
            <w:r>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szCs w:val="28"/>
                <w:lang w:val="ru-RU"/>
              </w:rPr>
            </w:pPr>
            <w:r>
              <w:rPr>
                <w:szCs w:val="28"/>
                <w:lang w:val="ru-RU"/>
              </w:rPr>
            </w:r>
          </w:p>
        </w:tc>
      </w:tr>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szCs w:val="28"/>
              </w:rPr>
            </w:pPr>
            <w:r>
              <w:rPr>
                <w:szCs w:val="28"/>
              </w:rPr>
              <w:t>4.</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0"/>
              <w:widowControl/>
              <w:spacing w:after="0" w:before="0"/>
              <w:contextualSpacing/>
              <w:jc w:val="both"/>
              <w:rPr>
                <w:szCs w:val="28"/>
                <w:lang w:val="ru-RU"/>
              </w:rPr>
            </w:pPr>
            <w:r>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szCs w:val="28"/>
                <w:lang w:val="ru-RU"/>
              </w:rPr>
            </w:pPr>
            <w:r>
              <w:rPr>
                <w:szCs w:val="28"/>
                <w:lang w:val="ru-RU"/>
              </w:rPr>
            </w:r>
          </w:p>
        </w:tc>
      </w:tr>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szCs w:val="28"/>
              </w:rPr>
            </w:pPr>
            <w:r>
              <w:rPr>
                <w:szCs w:val="28"/>
              </w:rPr>
              <w:t>5.</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0"/>
              <w:widowControl/>
              <w:spacing w:after="0" w:before="0"/>
              <w:contextualSpacing/>
              <w:jc w:val="both"/>
              <w:rPr>
                <w:szCs w:val="28"/>
                <w:lang w:val="ru-RU"/>
              </w:rPr>
            </w:pPr>
            <w:r>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szCs w:val="28"/>
                <w:lang w:val="ru-RU"/>
              </w:rPr>
            </w:pPr>
            <w:r>
              <w:rPr>
                <w:szCs w:val="28"/>
                <w:lang w:val="ru-RU"/>
              </w:rPr>
            </w:r>
          </w:p>
        </w:tc>
      </w:tr>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szCs w:val="28"/>
              </w:rPr>
            </w:pPr>
            <w:r>
              <w:rPr>
                <w:szCs w:val="28"/>
              </w:rPr>
              <w:t>6.</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0"/>
              <w:widowControl/>
              <w:spacing w:after="0" w:before="0"/>
              <w:contextualSpacing/>
              <w:jc w:val="both"/>
              <w:rPr>
                <w:color w:val="000000"/>
                <w:szCs w:val="28"/>
                <w:lang w:val="ru-RU"/>
              </w:rPr>
            </w:pPr>
            <w:r>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Pr>
                <w:color w:val="000000"/>
                <w:szCs w:val="28"/>
                <w:lang w:val="ru-RU"/>
              </w:rPr>
              <w:t>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w:t>
            </w:r>
          </w:p>
          <w:p>
            <w:pPr>
              <w:pStyle w:val="style0"/>
              <w:widowControl/>
              <w:spacing w:after="0" w:before="0"/>
              <w:contextualSpacing/>
              <w:jc w:val="both"/>
              <w:rPr>
                <w:color w:val="000000"/>
                <w:szCs w:val="28"/>
                <w:lang w:val="ru-RU"/>
              </w:rPr>
            </w:pPr>
            <w:r>
              <w:rPr>
                <w:color w:val="000000"/>
                <w:szCs w:val="28"/>
                <w:lang w:val="ru-RU"/>
              </w:rPr>
              <w:t xml:space="preserve">Для  </w:t>
            </w:r>
            <w:r>
              <w:rPr>
                <w:rStyle w:val="style16"/>
                <w:rFonts w:cs="Times New Roman" w:eastAsia="Calibri"/>
                <w:color w:val="1C1C1C"/>
                <w:szCs w:val="28"/>
                <w:u w:val="none"/>
                <w:lang w:val="ru-RU"/>
              </w:rPr>
              <w:t>иных юридических лиц</w:t>
            </w:r>
            <w:r>
              <w:rPr>
                <w:color w:val="000000"/>
                <w:szCs w:val="28"/>
                <w:lang w:val="ru-RU"/>
              </w:rPr>
              <w:t xml:space="preserve"> согласование с УК, ТСЖ (при условии размещения контейнерной площадки у МКД)</w:t>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szCs w:val="28"/>
                <w:lang w:val="ru-RU"/>
              </w:rPr>
            </w:pPr>
            <w:r>
              <w:rPr>
                <w:szCs w:val="28"/>
                <w:lang w:val="ru-RU"/>
              </w:rPr>
            </w:r>
          </w:p>
        </w:tc>
      </w:tr>
      <w:tr>
        <w:trPr>
          <w:cantSplit w:val="false"/>
        </w:trPr>
        <w:tc>
          <w:tcPr>
            <w:tcW w:type="dxa" w:w="785"/>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szCs w:val="28"/>
                <w:lang w:val="ru-RU"/>
              </w:rPr>
            </w:pPr>
            <w:r>
              <w:rPr>
                <w:szCs w:val="28"/>
                <w:lang w:val="ru-RU"/>
              </w:rPr>
              <w:t>7.</w:t>
            </w:r>
          </w:p>
        </w:tc>
        <w:tc>
          <w:tcPr>
            <w:tcW w:type="dxa" w:w="5623"/>
            <w:tcBorders>
              <w:top w:color="000001" w:space="0" w:sz="2" w:val="single"/>
              <w:left w:color="000001" w:space="0" w:sz="2" w:val="single"/>
              <w:bottom w:color="000001" w:space="0" w:sz="2" w:val="single"/>
              <w:right w:val="nil"/>
            </w:tcBorders>
            <w:shd w:fill="FFFFFF" w:val="clear"/>
            <w:tcMar>
              <w:left w:type="dxa" w:w="65526"/>
            </w:tcMar>
          </w:tcPr>
          <w:p>
            <w:pPr>
              <w:pStyle w:val="style0"/>
              <w:rPr>
                <w:szCs w:val="28"/>
                <w:lang w:val="ru-RU"/>
              </w:rPr>
            </w:pPr>
            <w:r>
              <w:rPr>
                <w:szCs w:val="28"/>
                <w:lang w:val="ru-RU"/>
              </w:rPr>
              <w:t>Схема границ (приложение № 1 к заявлению)</w:t>
            </w:r>
          </w:p>
          <w:p>
            <w:pPr>
              <w:pStyle w:val="style0"/>
              <w:widowControl/>
              <w:spacing w:after="0" w:before="0"/>
              <w:contextualSpacing/>
              <w:jc w:val="both"/>
              <w:rPr>
                <w:szCs w:val="28"/>
                <w:lang w:val="ru-RU"/>
              </w:rPr>
            </w:pPr>
            <w:r>
              <w:rPr>
                <w:szCs w:val="28"/>
                <w:lang w:val="ru-RU"/>
              </w:rPr>
            </w:r>
          </w:p>
        </w:tc>
        <w:tc>
          <w:tcPr>
            <w:tcW w:type="dxa" w:w="3237"/>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szCs w:val="28"/>
                <w:lang w:val="ru-RU"/>
              </w:rPr>
            </w:pPr>
            <w:r>
              <w:rPr>
                <w:szCs w:val="28"/>
                <w:lang w:val="ru-RU"/>
              </w:rPr>
            </w:r>
          </w:p>
        </w:tc>
      </w:tr>
    </w:tbl>
    <w:p>
      <w:pPr>
        <w:pStyle w:val="style0"/>
        <w:ind w:hanging="0" w:left="5859" w:right="0"/>
        <w:rPr>
          <w:rFonts w:cs="Times New Roman" w:eastAsia="Times New Roman CYR"/>
          <w:lang w:val="ru-RU"/>
        </w:rPr>
      </w:pPr>
      <w:r>
        <w:rPr>
          <w:rFonts w:cs="Times New Roman" w:eastAsia="Times New Roman CYR"/>
          <w:lang w:val="ru-RU"/>
        </w:rPr>
      </w:r>
    </w:p>
    <w:p>
      <w:pPr>
        <w:pStyle w:val="style28"/>
        <w:spacing w:after="0" w:before="0"/>
        <w:contextualSpacing w:val="false"/>
        <w:rPr>
          <w:rFonts w:cs="Times New Roman" w:eastAsia="Times New Roman CYR"/>
          <w:sz w:val="20"/>
          <w:szCs w:val="20"/>
          <w:lang w:val="ru-RU"/>
        </w:rPr>
      </w:pPr>
      <w:r>
        <w:rPr>
          <w:rFonts w:cs="Times New Roman" w:eastAsia="Times New Roman CYR"/>
          <w:sz w:val="28"/>
          <w:szCs w:val="28"/>
          <w:lang w:val="ru-RU"/>
        </w:rPr>
        <w:t>Уведомление о принятом решении прошу______________________________</w:t>
        <w:br/>
      </w:r>
      <w:r>
        <w:rPr>
          <w:rFonts w:cs="Times New Roman" w:eastAsia="Times New Roman CYR"/>
          <w:sz w:val="22"/>
          <w:szCs w:val="22"/>
          <w:lang w:val="ru-RU"/>
        </w:rPr>
        <w:t xml:space="preserve"> </w:t>
        <w:tab/>
        <w:tab/>
        <w:tab/>
        <w:tab/>
        <w:tab/>
        <w:tab/>
        <w:t xml:space="preserve"> </w:t>
      </w:r>
      <w:r>
        <w:rPr>
          <w:rFonts w:cs="Times New Roman" w:eastAsia="Times New Roman CYR"/>
          <w:sz w:val="20"/>
          <w:szCs w:val="20"/>
          <w:lang w:val="ru-RU"/>
        </w:rPr>
        <w:t>(выдать на руки, направить почтовым отравлением)</w:t>
      </w:r>
    </w:p>
    <w:p>
      <w:pPr>
        <w:pStyle w:val="style0"/>
        <w:rPr>
          <w:lang w:val="ru-RU"/>
        </w:rPr>
      </w:pPr>
      <w:r>
        <w:rPr>
          <w:lang w:val="ru-RU"/>
        </w:rPr>
      </w:r>
    </w:p>
    <w:p>
      <w:pPr>
        <w:pStyle w:val="style0"/>
        <w:rPr>
          <w:rFonts w:cs="Times New Roman" w:eastAsia="Courier New CYR"/>
          <w:lang w:val="ru-RU"/>
        </w:rPr>
      </w:pPr>
      <w:bookmarkStart w:id="14" w:name="__DdeLink__9167_3741210607"/>
      <w:bookmarkEnd w:id="14"/>
      <w:r>
        <w:rPr>
          <w:rFonts w:cs="Times New Roman" w:eastAsia="Courier New CYR"/>
          <w:lang w:val="ru-RU"/>
        </w:rPr>
        <w:t>_________________________________________________________________________</w:t>
      </w:r>
    </w:p>
    <w:p>
      <w:pPr>
        <w:pStyle w:val="style0"/>
        <w:tabs>
          <w:tab w:leader="none" w:pos="709" w:val="left"/>
        </w:tabs>
        <w:rPr>
          <w:rFonts w:cs="Times New Roman" w:eastAsia="Courier New CYR"/>
          <w:lang w:val="ru-RU"/>
        </w:rPr>
      </w:pPr>
      <w:r>
        <w:rPr>
          <w:rFonts w:cs="Times New Roman" w:eastAsia="Courier New CYR"/>
          <w:lang w:val="ru-RU"/>
        </w:rPr>
        <w:t>Подпись Заявителя (его полномочного представителя)</w:t>
      </w:r>
    </w:p>
    <w:p>
      <w:pPr>
        <w:pStyle w:val="style0"/>
        <w:tabs>
          <w:tab w:leader="none" w:pos="709" w:val="left"/>
        </w:tabs>
        <w:rPr>
          <w:rFonts w:cs="Times New Roman" w:eastAsia="Courier New CYR"/>
          <w:lang w:val="ru-RU"/>
        </w:rPr>
      </w:pPr>
      <w:r>
        <w:rPr>
          <w:rFonts w:cs="Times New Roman" w:eastAsia="Times New Roman"/>
          <w:lang w:val="ru-RU"/>
        </w:rPr>
        <w:t xml:space="preserve"> </w:t>
      </w:r>
      <w:r>
        <w:rPr>
          <w:rFonts w:cs="Times New Roman" w:eastAsia="Courier New CYR"/>
          <w:lang w:val="ru-RU"/>
        </w:rPr>
        <w:t>_____________________________________</w:t>
      </w:r>
    </w:p>
    <w:p>
      <w:pPr>
        <w:pStyle w:val="style0"/>
        <w:tabs>
          <w:tab w:leader="none" w:pos="709" w:val="left"/>
        </w:tabs>
        <w:rPr>
          <w:rFonts w:cs="Times New Roman" w:eastAsia="Courier New CYR"/>
          <w:lang w:val="ru-RU"/>
        </w:rPr>
      </w:pPr>
      <w:r>
        <w:rPr>
          <w:rFonts w:cs="Times New Roman" w:eastAsia="Times New Roman"/>
          <w:lang w:val="ru-RU"/>
        </w:rPr>
        <w:t xml:space="preserve"> </w:t>
      </w:r>
      <w:r>
        <w:rPr>
          <w:rFonts w:cs="Times New Roman" w:eastAsia="Courier New CYR"/>
          <w:lang w:val="ru-RU"/>
        </w:rPr>
        <w:t>М.П. "_____" ________________ 20___ г.</w:t>
      </w:r>
    </w:p>
    <w:p>
      <w:pPr>
        <w:pStyle w:val="style0"/>
        <w:tabs>
          <w:tab w:leader="none" w:pos="709" w:val="left"/>
        </w:tabs>
        <w:rPr>
          <w:rFonts w:eastAsia="Courier New CYR"/>
          <w:lang w:val="ru-RU"/>
        </w:rPr>
      </w:pPr>
      <w:bookmarkStart w:id="15" w:name="__DdeLink__9167_37412106071"/>
      <w:bookmarkStart w:id="16" w:name="__DdeLink__9167_37412106071"/>
      <w:bookmarkEnd w:id="16"/>
      <w:r>
        <w:rPr>
          <w:rFonts w:eastAsia="Courier New CYR"/>
          <w:lang w:val="ru-RU"/>
        </w:rPr>
      </w:r>
    </w:p>
    <w:p>
      <w:pPr>
        <w:pStyle w:val="style0"/>
        <w:tabs>
          <w:tab w:leader="none" w:pos="709" w:val="left"/>
        </w:tabs>
        <w:rPr>
          <w:rFonts w:eastAsia="Courier New CYR"/>
          <w:lang w:val="ru-RU"/>
        </w:rPr>
      </w:pPr>
      <w:r>
        <w:rPr>
          <w:rFonts w:eastAsia="Courier New CYR"/>
          <w:lang w:val="ru-RU"/>
        </w:rPr>
      </w:r>
    </w:p>
    <w:p>
      <w:pPr>
        <w:pStyle w:val="style0"/>
        <w:tabs>
          <w:tab w:leader="none" w:pos="709" w:val="left"/>
        </w:tabs>
        <w:rPr>
          <w:rFonts w:eastAsia="Courier New CYR"/>
          <w:lang w:val="ru-RU"/>
        </w:rPr>
      </w:pPr>
      <w:r>
        <w:rPr>
          <w:rFonts w:eastAsia="Courier New CYR"/>
          <w:lang w:val="ru-RU"/>
        </w:rPr>
      </w:r>
    </w:p>
    <w:p>
      <w:pPr>
        <w:pStyle w:val="style0"/>
        <w:tabs>
          <w:tab w:leader="none" w:pos="709" w:val="left"/>
        </w:tabs>
        <w:rPr>
          <w:rFonts w:cs="Times New Roman" w:eastAsia="Courier New CYR"/>
          <w:lang w:val="ru-RU"/>
        </w:rPr>
      </w:pPr>
      <w:r>
        <w:rPr>
          <w:rFonts w:cs="Times New Roman" w:eastAsia="Courier New CYR"/>
          <w:lang w:val="ru-RU"/>
        </w:rPr>
        <w:t>Заявка принята:</w:t>
      </w:r>
    </w:p>
    <w:p>
      <w:pPr>
        <w:pStyle w:val="style0"/>
        <w:tabs>
          <w:tab w:leader="none" w:pos="709" w:val="left"/>
        </w:tabs>
        <w:rPr>
          <w:rFonts w:cs="Times New Roman" w:eastAsia="Courier New CYR"/>
          <w:lang w:val="ru-RU"/>
        </w:rPr>
      </w:pPr>
      <w:r>
        <w:rPr>
          <w:rFonts w:cs="Times New Roman" w:eastAsia="Courier New CYR"/>
          <w:lang w:val="ru-RU"/>
        </w:rPr>
        <w:t>час. ____ мин. ____ "___" ____________ 20___ г. за № _____</w:t>
      </w:r>
    </w:p>
    <w:p>
      <w:pPr>
        <w:pStyle w:val="style0"/>
        <w:tabs>
          <w:tab w:leader="none" w:pos="709" w:val="left"/>
        </w:tabs>
        <w:rPr>
          <w:rFonts w:cs="Times New Roman" w:eastAsia="Courier New CYR"/>
          <w:lang w:val="ru-RU"/>
        </w:rPr>
      </w:pPr>
      <w:r>
        <w:rPr>
          <w:rFonts w:cs="Times New Roman" w:eastAsia="Courier New CYR"/>
          <w:lang w:val="ru-RU"/>
        </w:rPr>
        <w:t>Подпись уполномоченного лица</w:t>
      </w:r>
    </w:p>
    <w:p>
      <w:pPr>
        <w:pStyle w:val="style0"/>
        <w:tabs>
          <w:tab w:leader="none" w:pos="709" w:val="left"/>
        </w:tabs>
        <w:rPr>
          <w:rFonts w:cs="Times New Roman" w:eastAsia="Courier New CYR"/>
          <w:color w:val="000000"/>
          <w:lang w:val="ru-RU"/>
        </w:rPr>
      </w:pPr>
      <w:r>
        <w:rPr>
          <w:rFonts w:cs="Times New Roman" w:eastAsia="Courier New CYR"/>
          <w:color w:val="000000"/>
          <w:lang w:val="ru-RU"/>
        </w:rPr>
      </w:r>
    </w:p>
    <w:p>
      <w:pPr>
        <w:pStyle w:val="style40"/>
        <w:ind w:firstLine="708" w:left="0" w:right="0"/>
        <w:jc w:val="both"/>
        <w:rPr>
          <w:rFonts w:ascii="Times New Roman" w:cs="Times New Roman" w:hAnsi="Times New Roman"/>
          <w:b/>
          <w:i/>
          <w:sz w:val="24"/>
          <w:szCs w:val="24"/>
          <w:lang w:val="ru-RU"/>
        </w:rPr>
      </w:pPr>
      <w:r>
        <w:rPr>
          <w:rFonts w:ascii="Times New Roman" w:cs="Times New Roman" w:hAnsi="Times New Roman"/>
          <w:b/>
          <w:i/>
          <w:sz w:val="24"/>
          <w:szCs w:val="24"/>
          <w:lang w:val="ru-RU"/>
        </w:rPr>
        <w:t xml:space="preserve">В соответствии с Федеральным законом от 27.07.2006 №152-Фз «О персональных данных», даю свое согласие на обработку персональных данных администрацией </w:t>
      </w:r>
      <w:r>
        <w:rPr>
          <w:rFonts w:ascii="Times New Roman" w:cs="Times New Roman" w:hAnsi="Times New Roman"/>
          <w:b/>
          <w:i/>
          <w:sz w:val="24"/>
          <w:szCs w:val="24"/>
          <w:lang w:val="ru-RU"/>
        </w:rPr>
        <w:t>муниципального образования  поселок</w:t>
      </w:r>
      <w:r>
        <w:rPr>
          <w:rFonts w:ascii="Times New Roman" w:cs="Times New Roman" w:hAnsi="Times New Roman"/>
          <w:b/>
          <w:i/>
          <w:sz w:val="28"/>
          <w:szCs w:val="28"/>
          <w:lang w:val="ru-RU"/>
        </w:rPr>
        <w:t xml:space="preserve"> </w:t>
      </w:r>
      <w:r>
        <w:rPr>
          <w:rFonts w:ascii="Times New Roman" w:cs="Times New Roman" w:hAnsi="Times New Roman"/>
          <w:b/>
          <w:i/>
          <w:sz w:val="24"/>
          <w:szCs w:val="24"/>
          <w:lang w:val="ru-RU"/>
        </w:rPr>
        <w:t>Добрятино (сельское поселение), необходимых для обработки персональных данных в рамках предоставления муниципальной услуги.</w:t>
      </w:r>
    </w:p>
    <w:p>
      <w:pPr>
        <w:pStyle w:val="style40"/>
        <w:ind w:firstLine="708" w:left="0" w:right="0"/>
        <w:jc w:val="both"/>
        <w:rPr>
          <w:rFonts w:ascii="Times New Roman" w:cs="Times New Roman" w:hAnsi="Times New Roman"/>
          <w:b/>
          <w:i/>
          <w:sz w:val="24"/>
          <w:szCs w:val="24"/>
          <w:lang w:val="ru-RU"/>
        </w:rPr>
      </w:pPr>
      <w:r>
        <w:rPr>
          <w:rFonts w:ascii="Times New Roman" w:cs="Times New Roman" w:hAnsi="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pPr>
        <w:pStyle w:val="style40"/>
        <w:tabs>
          <w:tab w:leader="none" w:pos="709" w:val="left"/>
        </w:tabs>
        <w:ind w:firstLine="708" w:left="0" w:right="0"/>
        <w:jc w:val="both"/>
        <w:rPr>
          <w:rFonts w:ascii="Times New Roman" w:cs="Times New Roman" w:eastAsia="Courier New CYR" w:hAnsi="Times New Roman"/>
          <w:b/>
          <w:i/>
          <w:color w:val="000000"/>
          <w:sz w:val="24"/>
          <w:szCs w:val="24"/>
          <w:lang w:val="ru-RU"/>
        </w:rPr>
      </w:pPr>
      <w:r>
        <w:rPr>
          <w:rFonts w:ascii="Times New Roman" w:cs="Times New Roman" w:eastAsia="Courier New CYR" w:hAnsi="Times New Roman"/>
          <w:b/>
          <w:i/>
          <w:color w:val="000000"/>
          <w:sz w:val="24"/>
          <w:szCs w:val="24"/>
          <w:lang w:val="ru-RU"/>
        </w:rPr>
        <w:t>Настоящим подтверждаю достоверность представленных документов и сведений.</w:t>
      </w:r>
    </w:p>
    <w:p>
      <w:pPr>
        <w:pStyle w:val="style0"/>
        <w:tabs>
          <w:tab w:leader="none" w:pos="709" w:val="left"/>
        </w:tabs>
        <w:rPr>
          <w:rFonts w:cs="Times New Roman" w:eastAsia="Courier New CYR"/>
          <w:color w:val="000000"/>
          <w:lang w:val="ru-RU"/>
        </w:rPr>
      </w:pPr>
      <w:r>
        <w:rPr>
          <w:rFonts w:cs="Times New Roman" w:eastAsia="Courier New CYR"/>
          <w:color w:val="000000"/>
          <w:lang w:val="ru-RU"/>
        </w:rPr>
      </w:r>
    </w:p>
    <w:p>
      <w:pPr>
        <w:pStyle w:val="style0"/>
        <w:rPr>
          <w:rFonts w:cs="Times New Roman" w:eastAsia="Courier New CYR"/>
          <w:lang w:val="ru-RU"/>
        </w:rPr>
      </w:pPr>
      <w:r>
        <w:rPr>
          <w:rFonts w:cs="Times New Roman" w:eastAsia="Courier New CYR"/>
          <w:lang w:val="ru-RU"/>
        </w:rPr>
        <w:t>_________________________________________________________________________</w:t>
      </w:r>
    </w:p>
    <w:p>
      <w:pPr>
        <w:pStyle w:val="style0"/>
        <w:tabs>
          <w:tab w:leader="none" w:pos="709" w:val="left"/>
        </w:tabs>
        <w:rPr>
          <w:rFonts w:cs="Times New Roman" w:eastAsia="Courier New CYR"/>
          <w:lang w:val="ru-RU"/>
        </w:rPr>
      </w:pPr>
      <w:r>
        <w:rPr>
          <w:rFonts w:cs="Times New Roman" w:eastAsia="Courier New CYR"/>
          <w:lang w:val="ru-RU"/>
        </w:rPr>
        <w:t>Подпись Заявителя (его полномочного представителя)</w:t>
      </w:r>
    </w:p>
    <w:p>
      <w:pPr>
        <w:pStyle w:val="style0"/>
        <w:tabs>
          <w:tab w:leader="none" w:pos="709" w:val="left"/>
        </w:tabs>
        <w:rPr>
          <w:rFonts w:cs="Times New Roman" w:eastAsia="Courier New CYR"/>
          <w:lang w:val="ru-RU"/>
        </w:rPr>
      </w:pPr>
      <w:r>
        <w:rPr>
          <w:rFonts w:cs="Times New Roman" w:eastAsia="Times New Roman"/>
          <w:lang w:val="ru-RU"/>
        </w:rPr>
        <w:t xml:space="preserve"> </w:t>
      </w:r>
      <w:r>
        <w:rPr>
          <w:rFonts w:cs="Times New Roman" w:eastAsia="Courier New CYR"/>
          <w:lang w:val="ru-RU"/>
        </w:rPr>
        <w:t>_____________________________________</w:t>
      </w:r>
    </w:p>
    <w:p>
      <w:pPr>
        <w:pStyle w:val="style0"/>
        <w:tabs>
          <w:tab w:leader="none" w:pos="709" w:val="left"/>
        </w:tabs>
        <w:rPr>
          <w:rFonts w:cs="Times New Roman" w:eastAsia="Courier New CYR"/>
          <w:lang w:val="ru-RU"/>
        </w:rPr>
      </w:pPr>
      <w:r>
        <w:rPr>
          <w:rFonts w:cs="Times New Roman" w:eastAsia="Times New Roman"/>
          <w:lang w:val="ru-RU"/>
        </w:rPr>
        <w:t xml:space="preserve"> </w:t>
      </w:r>
      <w:r>
        <w:rPr>
          <w:rFonts w:cs="Times New Roman" w:eastAsia="Courier New CYR"/>
          <w:lang w:val="ru-RU"/>
        </w:rPr>
        <w:t>М.П. "_____" ________________ 20___ г.</w:t>
      </w:r>
    </w:p>
    <w:p>
      <w:pPr>
        <w:pStyle w:val="style0"/>
        <w:pageBreakBefore/>
        <w:ind w:hanging="0" w:left="4320" w:right="0"/>
        <w:jc w:val="right"/>
        <w:rPr>
          <w:rFonts w:cs="Times New Roman"/>
          <w:color w:val="000000"/>
          <w:sz w:val="22"/>
          <w:szCs w:val="22"/>
          <w:lang w:val="ru-RU"/>
        </w:rPr>
      </w:pPr>
      <w:r>
        <w:rPr>
          <w:rFonts w:cs="Times New Roman"/>
          <w:color w:val="000000"/>
          <w:sz w:val="22"/>
          <w:szCs w:val="22"/>
          <w:lang w:val="ru-RU"/>
        </w:rPr>
        <w:t>Приложение № 1 к заявлению</w:t>
      </w:r>
    </w:p>
    <w:p>
      <w:pPr>
        <w:pStyle w:val="style0"/>
        <w:widowControl/>
        <w:spacing w:after="0" w:before="0"/>
        <w:ind w:hanging="0" w:left="4320" w:right="0"/>
        <w:contextualSpacing/>
        <w:jc w:val="right"/>
        <w:rPr>
          <w:rFonts w:cs="Times New Roman"/>
          <w:color w:val="000000"/>
          <w:lang w:val="ru-RU"/>
        </w:rPr>
      </w:pPr>
      <w:r>
        <w:rPr>
          <w:rFonts w:cs="Times New Roman"/>
          <w:color w:val="000000"/>
          <w:lang w:val="ru-RU"/>
        </w:rPr>
      </w:r>
    </w:p>
    <w:p>
      <w:pPr>
        <w:pStyle w:val="style0"/>
        <w:widowControl/>
        <w:spacing w:after="0" w:before="0"/>
        <w:ind w:hanging="0" w:left="4320" w:right="0"/>
        <w:contextualSpacing/>
        <w:jc w:val="right"/>
        <w:rPr>
          <w:rFonts w:cs="Times New Roman"/>
          <w:color w:val="000000"/>
          <w:lang w:val="ru-RU"/>
        </w:rPr>
      </w:pPr>
      <w:r>
        <w:rPr>
          <w:rFonts w:cs="Times New Roman"/>
          <w:color w:val="000000"/>
          <w:lang w:val="ru-RU"/>
        </w:rPr>
      </w:r>
    </w:p>
    <w:p>
      <w:pPr>
        <w:pStyle w:val="style0"/>
        <w:widowControl/>
        <w:spacing w:after="0" w:before="0"/>
        <w:ind w:hanging="0" w:left="4320" w:right="0"/>
        <w:contextualSpacing/>
        <w:jc w:val="right"/>
        <w:rPr>
          <w:lang w:val="ru-RU"/>
        </w:rPr>
      </w:pPr>
      <w:r>
        <w:rPr>
          <w:lang w:val="ru-RU"/>
        </w:rPr>
      </w:r>
    </w:p>
    <w:p>
      <w:pPr>
        <w:pStyle w:val="style0"/>
        <w:jc w:val="center"/>
        <w:rPr>
          <w:sz w:val="28"/>
          <w:szCs w:val="28"/>
          <w:lang w:val="ru-RU"/>
        </w:rPr>
      </w:pPr>
      <w:r>
        <w:rPr>
          <w:sz w:val="28"/>
          <w:szCs w:val="28"/>
          <w:lang w:val="ru-RU"/>
        </w:rPr>
        <w:t>Схема границ</w:t>
      </w:r>
    </w:p>
    <w:p>
      <w:pPr>
        <w:pStyle w:val="style0"/>
        <w:jc w:val="both"/>
        <w:rPr>
          <w:sz w:val="28"/>
          <w:szCs w:val="28"/>
          <w:lang w:val="ru-RU"/>
        </w:rPr>
      </w:pPr>
      <w:r>
        <w:rPr>
          <w:sz w:val="28"/>
          <w:szCs w:val="28"/>
          <w:lang w:val="ru-RU"/>
        </w:rPr>
      </w:r>
    </w:p>
    <w:p>
      <w:pPr>
        <w:pStyle w:val="style0"/>
        <w:jc w:val="both"/>
        <w:rPr>
          <w:sz w:val="28"/>
          <w:szCs w:val="28"/>
          <w:lang w:val="ru-RU"/>
        </w:rPr>
      </w:pPr>
      <w:r>
        <w:rPr>
          <w:sz w:val="28"/>
          <w:szCs w:val="28"/>
          <w:lang w:val="ru-RU"/>
        </w:rPr>
        <w:t>Объект: __________________________________________________________</w:t>
      </w:r>
    </w:p>
    <w:p>
      <w:pPr>
        <w:pStyle w:val="style0"/>
        <w:jc w:val="both"/>
        <w:rPr>
          <w:sz w:val="28"/>
          <w:szCs w:val="28"/>
          <w:lang w:val="ru-RU"/>
        </w:rPr>
      </w:pPr>
      <w:r>
        <w:rPr>
          <w:sz w:val="28"/>
          <w:szCs w:val="28"/>
          <w:lang w:val="ru-RU"/>
        </w:rPr>
        <w:t>Адрес (местоположение): ___________________________________________</w:t>
      </w:r>
    </w:p>
    <w:p>
      <w:pPr>
        <w:pStyle w:val="style0"/>
        <w:jc w:val="both"/>
        <w:rPr>
          <w:sz w:val="28"/>
          <w:szCs w:val="28"/>
          <w:lang w:val="ru-RU"/>
        </w:rPr>
      </w:pPr>
      <w:r>
        <w:rPr>
          <w:sz w:val="28"/>
          <w:szCs w:val="28"/>
          <w:lang w:val="ru-RU"/>
        </w:rPr>
        <w:t xml:space="preserve">Кадастровый номер земельного участка (при наличии): _________________ </w:t>
      </w:r>
    </w:p>
    <w:p>
      <w:pPr>
        <w:pStyle w:val="style0"/>
        <w:ind w:firstLine="540" w:left="0" w:right="0"/>
        <w:jc w:val="both"/>
        <w:rPr>
          <w:sz w:val="28"/>
          <w:szCs w:val="28"/>
          <w:lang w:val="ru-RU"/>
        </w:rPr>
      </w:pPr>
      <w:r>
        <w:rPr>
          <w:sz w:val="28"/>
          <w:szCs w:val="28"/>
          <w:lang w:val="ru-RU"/>
        </w:rPr>
      </w:r>
    </w:p>
    <w:tbl>
      <w:tblPr>
        <w:jc w:val="left"/>
        <w:tblInd w:type="dxa" w:w="-5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2"/>
          <w:bottom w:type="dxa" w:w="0"/>
          <w:right w:type="dxa" w:w="62"/>
        </w:tblCellMar>
      </w:tblPr>
      <w:tblGrid>
        <w:gridCol w:w="9071"/>
      </w:tblGrid>
      <w:tr>
        <w:trPr>
          <w:cantSplit w:val="false"/>
        </w:trPr>
        <w:tc>
          <w:tcPr>
            <w:tcW w:type="dxa" w:w="9071"/>
            <w:gridSpan w:val="3"/>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t>Каталог координат</w:t>
            </w:r>
          </w:p>
        </w:tc>
      </w:tr>
      <w:tr>
        <w:trPr>
          <w:cantSplit w:val="false"/>
        </w:trPr>
        <w:tc>
          <w:tcPr>
            <w:tcW w:type="dxa" w:w="3023"/>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t>N точки</w:t>
            </w:r>
          </w:p>
        </w:tc>
        <w:tc>
          <w:tcPr>
            <w:tcW w:type="dxa" w:w="3024"/>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t>X</w:t>
            </w:r>
          </w:p>
        </w:tc>
        <w:tc>
          <w:tcPr>
            <w:tcW w:type="dxa" w:w="3024"/>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t>Y</w:t>
            </w:r>
          </w:p>
        </w:tc>
      </w:tr>
      <w:tr>
        <w:trPr>
          <w:cantSplit w:val="false"/>
        </w:trPr>
        <w:tc>
          <w:tcPr>
            <w:tcW w:type="dxa" w:w="3023"/>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r>
          </w:p>
        </w:tc>
        <w:tc>
          <w:tcPr>
            <w:tcW w:type="dxa" w:w="3024"/>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r>
          </w:p>
        </w:tc>
        <w:tc>
          <w:tcPr>
            <w:tcW w:type="dxa" w:w="3024"/>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r>
          </w:p>
        </w:tc>
      </w:tr>
    </w:tbl>
    <w:p>
      <w:pPr>
        <w:pStyle w:val="style0"/>
        <w:ind w:firstLine="540" w:left="0" w:right="0"/>
        <w:jc w:val="both"/>
        <w:rPr>
          <w:sz w:val="28"/>
          <w:szCs w:val="28"/>
        </w:rPr>
      </w:pPr>
      <w:r>
        <w:rPr>
          <w:sz w:val="28"/>
          <w:szCs w:val="28"/>
        </w:rPr>
      </w:r>
    </w:p>
    <w:tbl>
      <w:tblPr>
        <w:jc w:val="left"/>
        <w:tblInd w:type="dxa" w:w="-5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2"/>
          <w:bottom w:type="dxa" w:w="0"/>
          <w:right w:type="dxa" w:w="62"/>
        </w:tblCellMar>
      </w:tblPr>
      <w:tblGrid>
        <w:gridCol w:w="9071"/>
      </w:tblGrid>
      <w:tr>
        <w:trPr>
          <w:cantSplit w:val="false"/>
        </w:trPr>
        <w:tc>
          <w:tcPr>
            <w:tcW w:type="dxa" w:w="9071"/>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lang w:val="ru-RU"/>
              </w:rPr>
            </w:pPr>
            <w:r>
              <w:rPr>
                <w:szCs w:val="28"/>
                <w:lang w:val="ru-RU"/>
              </w:rPr>
              <w:t xml:space="preserve">Графическая информация на картографической основе </w:t>
            </w:r>
          </w:p>
          <w:p>
            <w:pPr>
              <w:pStyle w:val="style0"/>
              <w:jc w:val="center"/>
              <w:rPr>
                <w:szCs w:val="28"/>
                <w:lang w:val="ru-RU"/>
              </w:rPr>
            </w:pPr>
            <w:r>
              <w:rPr>
                <w:szCs w:val="28"/>
                <w:lang w:val="ru-RU"/>
              </w:rPr>
              <w:t>Система координат</w:t>
            </w:r>
          </w:p>
        </w:tc>
      </w:tr>
    </w:tbl>
    <w:p>
      <w:pPr>
        <w:pStyle w:val="style0"/>
        <w:ind w:firstLine="540" w:left="0" w:right="0"/>
        <w:jc w:val="both"/>
        <w:rPr>
          <w:sz w:val="28"/>
          <w:szCs w:val="28"/>
          <w:lang w:val="ru-RU"/>
        </w:rPr>
      </w:pPr>
      <w:r>
        <w:rPr>
          <w:sz w:val="28"/>
          <w:szCs w:val="28"/>
          <w:lang w:val="ru-RU"/>
        </w:rPr>
      </w:r>
    </w:p>
    <w:tbl>
      <w:tblPr>
        <w:jc w:val="left"/>
        <w:tblInd w:type="dxa" w:w="-5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2"/>
          <w:bottom w:type="dxa" w:w="0"/>
          <w:right w:type="dxa" w:w="62"/>
        </w:tblCellMar>
      </w:tblPr>
      <w:tblGrid>
        <w:gridCol w:w="9071"/>
      </w:tblGrid>
      <w:tr>
        <w:trPr>
          <w:cantSplit w:val="false"/>
        </w:trPr>
        <w:tc>
          <w:tcPr>
            <w:tcW w:type="dxa" w:w="9071"/>
            <w:tcBorders>
              <w:top w:color="000001" w:space="0" w:sz="4" w:val="single"/>
              <w:left w:color="000001" w:space="0" w:sz="4" w:val="single"/>
              <w:bottom w:color="000001" w:space="0" w:sz="4" w:val="single"/>
              <w:right w:color="000001" w:space="0" w:sz="4" w:val="single"/>
            </w:tcBorders>
            <w:shd w:fill="FFFFFF" w:val="clear"/>
            <w:tcMar>
              <w:left w:type="dxa" w:w="2"/>
            </w:tcMar>
          </w:tcPr>
          <w:p>
            <w:pPr>
              <w:pStyle w:val="style0"/>
              <w:jc w:val="center"/>
              <w:rPr>
                <w:szCs w:val="28"/>
              </w:rPr>
            </w:pPr>
            <w:r>
              <w:rPr>
                <w:szCs w:val="28"/>
              </w:rPr>
              <w:t>Масштаб 1:2000</w:t>
            </w:r>
          </w:p>
        </w:tc>
      </w:tr>
    </w:tbl>
    <w:p>
      <w:pPr>
        <w:pStyle w:val="style0"/>
        <w:ind w:firstLine="540" w:left="0" w:right="0"/>
        <w:jc w:val="both"/>
        <w:rPr>
          <w:sz w:val="28"/>
          <w:szCs w:val="28"/>
        </w:rPr>
      </w:pPr>
      <w:r>
        <w:rPr>
          <w:sz w:val="28"/>
          <w:szCs w:val="28"/>
        </w:rPr>
      </w:r>
    </w:p>
    <w:p>
      <w:pPr>
        <w:pStyle w:val="style0"/>
        <w:ind w:firstLine="706" w:left="0" w:right="0"/>
        <w:jc w:val="both"/>
        <w:rPr>
          <w:sz w:val="28"/>
          <w:szCs w:val="28"/>
          <w:lang w:val="ru-RU"/>
        </w:rPr>
      </w:pPr>
      <w:r>
        <w:rPr>
          <w:sz w:val="28"/>
          <w:szCs w:val="28"/>
          <w:lang w:val="ru-RU"/>
        </w:rPr>
        <w:t>Сведения об обеспеченности подъездными путями к объекту: __________________________________________________________________</w:t>
      </w:r>
    </w:p>
    <w:p>
      <w:pPr>
        <w:pStyle w:val="style0"/>
        <w:ind w:firstLine="706" w:left="0" w:right="0"/>
        <w:jc w:val="both"/>
        <w:rPr>
          <w:sz w:val="28"/>
          <w:szCs w:val="28"/>
          <w:lang w:val="ru-RU"/>
        </w:rPr>
      </w:pPr>
      <w:r>
        <w:rPr>
          <w:sz w:val="28"/>
          <w:szCs w:val="28"/>
          <w:lang w:val="ru-RU"/>
        </w:rPr>
        <w:t>Сведения об инженерных сетях, коммуникациях и сооружениях, которые расположены на землях или земельном участке: __________________________________________________________________</w:t>
      </w:r>
    </w:p>
    <w:p>
      <w:pPr>
        <w:pStyle w:val="style0"/>
        <w:ind w:firstLine="706" w:left="0" w:right="0"/>
        <w:jc w:val="both"/>
        <w:rPr>
          <w:sz w:val="28"/>
          <w:szCs w:val="28"/>
          <w:lang w:val="ru-RU"/>
        </w:rPr>
      </w:pPr>
      <w:r>
        <w:rPr>
          <w:sz w:val="28"/>
          <w:szCs w:val="28"/>
          <w:lang w:val="ru-RU"/>
        </w:rPr>
        <w:t>Сведения об объектах недвижимости, которые расположены на землях или земельном участке (в том числе кадастровый или иной номер):</w:t>
      </w:r>
    </w:p>
    <w:p>
      <w:pPr>
        <w:pStyle w:val="style0"/>
        <w:jc w:val="both"/>
        <w:rPr>
          <w:sz w:val="28"/>
          <w:szCs w:val="28"/>
          <w:lang w:val="ru-RU"/>
        </w:rPr>
      </w:pPr>
      <w:r>
        <w:rPr>
          <w:sz w:val="28"/>
          <w:szCs w:val="28"/>
          <w:lang w:val="ru-RU"/>
        </w:rPr>
        <w:t>__________________________________________________________________</w:t>
      </w:r>
    </w:p>
    <w:p>
      <w:pPr>
        <w:pStyle w:val="style0"/>
        <w:jc w:val="both"/>
        <w:rPr>
          <w:sz w:val="28"/>
          <w:szCs w:val="28"/>
          <w:lang w:val="ru-RU"/>
        </w:rPr>
      </w:pPr>
      <w:r>
        <w:rPr>
          <w:sz w:val="28"/>
          <w:szCs w:val="28"/>
          <w:lang w:val="ru-RU"/>
        </w:rPr>
      </w:r>
    </w:p>
    <w:p>
      <w:pPr>
        <w:pStyle w:val="style0"/>
        <w:ind w:firstLine="706" w:left="0" w:right="0"/>
        <w:jc w:val="both"/>
        <w:rPr>
          <w:sz w:val="28"/>
          <w:szCs w:val="28"/>
          <w:lang w:val="ru-RU"/>
        </w:rPr>
      </w:pPr>
      <w:r>
        <w:rPr>
          <w:sz w:val="28"/>
          <w:szCs w:val="28"/>
          <w:lang w:val="ru-RU"/>
        </w:rPr>
        <w:t>Заявитель</w:t>
      </w:r>
    </w:p>
    <w:p>
      <w:pPr>
        <w:pStyle w:val="style0"/>
        <w:jc w:val="both"/>
        <w:rPr>
          <w:sz w:val="28"/>
          <w:szCs w:val="28"/>
          <w:lang w:val="ru-RU"/>
        </w:rPr>
      </w:pPr>
      <w:r>
        <w:rPr>
          <w:sz w:val="28"/>
          <w:szCs w:val="28"/>
          <w:lang w:val="ru-RU"/>
        </w:rPr>
        <w:t>_____________________</w:t>
        <w:tab/>
        <w:t>_________________</w:t>
        <w:tab/>
        <w:t>____________________</w:t>
      </w:r>
    </w:p>
    <w:p>
      <w:pPr>
        <w:pStyle w:val="style0"/>
        <w:jc w:val="both"/>
        <w:rPr>
          <w:lang w:val="ru-RU"/>
        </w:rPr>
      </w:pPr>
      <w:r>
        <w:rPr>
          <w:lang w:val="ru-RU"/>
        </w:rPr>
        <w:t>(должность)</w:t>
        <w:tab/>
        <w:tab/>
        <w:tab/>
        <w:tab/>
        <w:t xml:space="preserve"> (подпись) </w:t>
        <w:tab/>
        <w:tab/>
        <w:tab/>
        <w:t>(расшифровка подписи)</w:t>
      </w:r>
    </w:p>
    <w:p>
      <w:pPr>
        <w:pStyle w:val="style0"/>
        <w:jc w:val="both"/>
        <w:rPr>
          <w:lang w:val="ru-RU"/>
        </w:rPr>
      </w:pPr>
      <w:r>
        <w:rPr>
          <w:lang w:val="ru-RU"/>
        </w:rPr>
        <w:t>М.П.</w:t>
      </w:r>
    </w:p>
    <w:p>
      <w:pPr>
        <w:pStyle w:val="style0"/>
        <w:jc w:val="both"/>
        <w:rPr>
          <w:lang w:val="ru-RU"/>
        </w:rPr>
      </w:pPr>
      <w:r>
        <w:rPr>
          <w:lang w:val="ru-RU"/>
        </w:rPr>
        <w:t>(для юридических лиц и индивидуальных</w:t>
      </w:r>
    </w:p>
    <w:p>
      <w:pPr>
        <w:pStyle w:val="style0"/>
        <w:jc w:val="both"/>
        <w:rPr>
          <w:lang w:val="ru-RU"/>
        </w:rPr>
      </w:pPr>
      <w:r>
        <w:rPr>
          <w:lang w:val="ru-RU"/>
        </w:rPr>
        <w:t xml:space="preserve"> </w:t>
      </w:r>
      <w:r>
        <w:rPr>
          <w:lang w:val="ru-RU"/>
        </w:rPr>
        <w:t>предпринимателей)</w:t>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4320" w:right="0"/>
        <w:jc w:val="right"/>
        <w:rPr>
          <w:rFonts w:cs="Times New Roman"/>
          <w:color w:val="000000"/>
          <w:lang w:val="ru-RU"/>
        </w:rPr>
      </w:pPr>
      <w:r>
        <w:rPr>
          <w:rFonts w:cs="Times New Roman"/>
          <w:color w:val="000000"/>
          <w:lang w:val="ru-RU"/>
        </w:rPr>
      </w:r>
    </w:p>
    <w:p>
      <w:pPr>
        <w:pStyle w:val="style0"/>
        <w:ind w:hanging="0" w:left="0" w:right="0"/>
        <w:jc w:val="right"/>
        <w:rPr/>
      </w:pPr>
      <w:r>
        <w:rPr/>
      </w:r>
    </w:p>
    <w:p>
      <w:pPr>
        <w:pStyle w:val="style0"/>
        <w:ind w:hanging="0" w:left="0" w:right="0"/>
        <w:jc w:val="right"/>
        <w:rPr>
          <w:rFonts w:cs="Times New Roman"/>
          <w:color w:val="000000"/>
          <w:sz w:val="22"/>
          <w:szCs w:val="22"/>
          <w:lang w:val="ru-RU"/>
        </w:rPr>
      </w:pPr>
      <w:r>
        <w:rPr>
          <w:rFonts w:cs="Times New Roman"/>
          <w:color w:val="000000"/>
          <w:sz w:val="22"/>
          <w:szCs w:val="22"/>
          <w:lang w:val="ru-RU"/>
        </w:rPr>
        <w:t>Приложение № 3</w:t>
      </w:r>
    </w:p>
    <w:p>
      <w:pPr>
        <w:pStyle w:val="style0"/>
        <w:ind w:hanging="0" w:left="4320" w:right="0"/>
        <w:jc w:val="right"/>
        <w:rPr>
          <w:rFonts w:cs="Times New Roman"/>
          <w:color w:val="000000"/>
          <w:sz w:val="22"/>
          <w:szCs w:val="22"/>
          <w:lang w:val="ru-RU"/>
        </w:rPr>
      </w:pPr>
      <w:r>
        <w:rPr>
          <w:rFonts w:cs="Times New Roman"/>
          <w:color w:val="000000"/>
          <w:sz w:val="22"/>
          <w:szCs w:val="22"/>
          <w:lang w:val="ru-RU"/>
        </w:rPr>
        <w:t>к административному регламенту</w:t>
      </w:r>
    </w:p>
    <w:p>
      <w:pPr>
        <w:pStyle w:val="style0"/>
        <w:tabs>
          <w:tab w:leader="none" w:pos="2835" w:val="left"/>
        </w:tabs>
        <w:jc w:val="center"/>
        <w:rPr>
          <w:b/>
          <w:lang w:val="ru-RU"/>
        </w:rPr>
      </w:pPr>
      <w:r>
        <w:rPr>
          <w:b/>
          <w:lang w:val="ru-RU"/>
        </w:rPr>
      </w:r>
    </w:p>
    <w:p>
      <w:pPr>
        <w:pStyle w:val="style0"/>
        <w:tabs>
          <w:tab w:leader="none" w:pos="2835" w:val="left"/>
        </w:tabs>
        <w:jc w:val="center"/>
        <w:rPr>
          <w:sz w:val="28"/>
          <w:szCs w:val="28"/>
          <w:lang w:val="ru-RU"/>
        </w:rPr>
      </w:pPr>
      <w:r>
        <w:rPr>
          <w:sz w:val="28"/>
          <w:szCs w:val="28"/>
          <w:lang w:val="ru-RU"/>
        </w:rPr>
        <w:t>РЕШЕНИЕ</w:t>
      </w:r>
    </w:p>
    <w:p>
      <w:pPr>
        <w:pStyle w:val="style0"/>
        <w:tabs>
          <w:tab w:leader="none" w:pos="2835" w:val="left"/>
        </w:tabs>
        <w:jc w:val="center"/>
        <w:rPr>
          <w:sz w:val="28"/>
          <w:szCs w:val="28"/>
          <w:lang w:val="ru-RU"/>
        </w:rPr>
      </w:pPr>
      <w:r>
        <w:rPr>
          <w:sz w:val="28"/>
          <w:szCs w:val="28"/>
          <w:lang w:val="ru-RU"/>
        </w:rPr>
        <w:t xml:space="preserve"> </w:t>
      </w:r>
      <w:r>
        <w:rPr>
          <w:sz w:val="28"/>
          <w:szCs w:val="28"/>
          <w:lang w:val="ru-RU"/>
        </w:rPr>
        <w:t>о согласовании создания мест (площадок) накопления твердых коммунальных отходов</w:t>
      </w:r>
    </w:p>
    <w:p>
      <w:pPr>
        <w:pStyle w:val="style0"/>
        <w:tabs>
          <w:tab w:leader="none" w:pos="2835" w:val="left"/>
        </w:tabs>
        <w:jc w:val="center"/>
        <w:rPr>
          <w:i/>
          <w:iCs/>
          <w:sz w:val="28"/>
          <w:szCs w:val="28"/>
          <w:lang w:val="ru-RU"/>
        </w:rPr>
      </w:pPr>
      <w:r>
        <w:rPr>
          <w:i/>
          <w:iCs/>
          <w:sz w:val="28"/>
          <w:szCs w:val="28"/>
          <w:lang w:val="ru-RU"/>
        </w:rPr>
        <w:t>(оформляется на бланке уполномоченного органа)</w:t>
      </w:r>
    </w:p>
    <w:p>
      <w:pPr>
        <w:pStyle w:val="style0"/>
        <w:tabs>
          <w:tab w:leader="none" w:pos="2835" w:val="left"/>
        </w:tabs>
        <w:ind w:firstLine="709" w:left="0" w:right="0"/>
        <w:jc w:val="center"/>
        <w:rPr>
          <w:sz w:val="28"/>
          <w:szCs w:val="28"/>
          <w:lang w:val="ru-RU"/>
        </w:rPr>
      </w:pPr>
      <w:r>
        <w:rPr>
          <w:sz w:val="28"/>
          <w:szCs w:val="28"/>
          <w:lang w:val="ru-RU"/>
        </w:rPr>
      </w:r>
    </w:p>
    <w:p>
      <w:pPr>
        <w:pStyle w:val="style0"/>
        <w:tabs>
          <w:tab w:leader="none" w:pos="2835" w:val="left"/>
        </w:tabs>
        <w:ind w:firstLine="709" w:left="0" w:right="0"/>
        <w:jc w:val="both"/>
        <w:rPr>
          <w:sz w:val="28"/>
          <w:szCs w:val="28"/>
          <w:lang w:val="ru-RU"/>
        </w:rPr>
      </w:pPr>
      <w:r>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Pr>
          <w:sz w:val="28"/>
          <w:szCs w:val="28"/>
          <w:lang w:val="ru-RU"/>
        </w:rPr>
        <w:t>а</w:t>
      </w:r>
      <w:r>
        <w:rPr>
          <w:sz w:val="28"/>
          <w:szCs w:val="28"/>
          <w:lang w:val="ru-RU"/>
        </w:rPr>
        <w:t xml:space="preserve">дминистрация </w:t>
      </w:r>
      <w:r>
        <w:rPr>
          <w:sz w:val="28"/>
          <w:szCs w:val="28"/>
          <w:lang w:val="ru-RU"/>
        </w:rPr>
        <w:t xml:space="preserve">муниципального образования  поселок </w:t>
      </w:r>
      <w:r>
        <w:rPr>
          <w:sz w:val="28"/>
          <w:szCs w:val="28"/>
          <w:lang w:val="ru-RU"/>
        </w:rPr>
        <w:t xml:space="preserve">Добрятино (сельское поселение) согласовывает создание мест (площадок) накопления твердых коммунальных отходов: </w:t>
      </w:r>
    </w:p>
    <w:tbl>
      <w:tblPr>
        <w:jc w:val="left"/>
        <w:tblInd w:type="dxa" w:w="65532"/>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65526"/>
          <w:bottom w:type="dxa" w:w="55"/>
          <w:right w:type="dxa" w:w="55"/>
        </w:tblCellMar>
      </w:tblPr>
      <w:tblGrid>
        <w:gridCol w:w="569"/>
        <w:gridCol w:w="5852"/>
        <w:gridCol w:w="3224"/>
      </w:tblGrid>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rPr>
            </w:pPr>
            <w:r>
              <w:rPr>
                <w:b/>
                <w:bCs/>
              </w:rPr>
              <w:t>1.</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lang w:val="ru-RU"/>
              </w:rPr>
            </w:pPr>
            <w:r>
              <w:rPr>
                <w:b/>
                <w:bCs/>
                <w:lang w:val="ru-RU"/>
              </w:rPr>
              <w:t>Данные о нахождении мест (площадок) 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 w:val="28"/>
                <w:szCs w:val="28"/>
                <w:lang w:val="ru-RU"/>
              </w:rPr>
            </w:pPr>
            <w:r>
              <w:rPr>
                <w:b/>
                <w:bCs/>
                <w:sz w:val="28"/>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 w:val="20"/>
                <w:szCs w:val="20"/>
                <w:lang w:val="ru-RU"/>
              </w:rPr>
            </w:pPr>
            <w:r>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rPr>
            </w:pPr>
            <w:r>
              <w:rPr>
                <w:b/>
                <w:bCs/>
              </w:rPr>
              <w:t>2.</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 w:val="28"/>
                <w:szCs w:val="28"/>
                <w:lang w:val="ru-RU"/>
              </w:rPr>
            </w:pPr>
            <w:r>
              <w:rPr>
                <w:b/>
                <w:bCs/>
                <w:sz w:val="28"/>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 w:val="20"/>
                <w:szCs w:val="20"/>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rPr>
            </w:pPr>
            <w:r>
              <w:rPr>
                <w:b/>
                <w:bCs/>
              </w:rPr>
              <w:t>3.</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lang w:val="ru-RU"/>
              </w:rPr>
            </w:pPr>
            <w:r>
              <w:rPr>
                <w:b/>
                <w:bCs/>
                <w:lang w:val="ru-RU"/>
              </w:rPr>
              <w:t>Данные о собственниках или пользователях мест (площадок) 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 w:val="28"/>
                <w:szCs w:val="28"/>
                <w:lang w:val="ru-RU"/>
              </w:rPr>
            </w:pPr>
            <w:r>
              <w:rPr>
                <w:b/>
                <w:bCs/>
                <w:sz w:val="28"/>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 w:val="20"/>
                <w:szCs w:val="20"/>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 w:val="28"/>
                <w:szCs w:val="28"/>
                <w:lang w:val="ru-RU"/>
              </w:rPr>
            </w:pPr>
            <w:r>
              <w:rPr>
                <w:b/>
                <w:bCs/>
                <w:sz w:val="28"/>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 w:val="20"/>
                <w:szCs w:val="20"/>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b/>
                <w:bCs/>
                <w:sz w:val="28"/>
                <w:szCs w:val="28"/>
                <w:lang w:val="ru-RU"/>
              </w:rPr>
            </w:pPr>
            <w:r>
              <w:rPr>
                <w:b/>
                <w:bCs/>
                <w:sz w:val="28"/>
                <w:szCs w:val="28"/>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 w:val="20"/>
                <w:szCs w:val="20"/>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restart"/>
            <w:tcBorders>
              <w:top w:color="000001" w:space="0" w:sz="2" w:val="single"/>
              <w:left w:color="000001" w:space="0" w:sz="2" w:val="single"/>
              <w:bottom w:color="000001" w:space="0" w:sz="2" w:val="single"/>
              <w:right w:val="nil"/>
            </w:tcBorders>
            <w:shd w:fill="FFFFFF" w:val="clear"/>
            <w:tcMar>
              <w:left w:type="dxa" w:w="65526"/>
            </w:tcMar>
          </w:tcPr>
          <w:p>
            <w:pPr>
              <w:pStyle w:val="style39"/>
              <w:jc w:val="center"/>
              <w:rPr>
                <w:b/>
                <w:bCs/>
              </w:rPr>
            </w:pPr>
            <w:r>
              <w:rPr>
                <w:b/>
                <w:bCs/>
              </w:rPr>
              <w:t>4.</w:t>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b/>
                <w:bCs/>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type="dxa" w:w="3224"/>
            <w:vMerge w:val="restart"/>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r>
        <w:trPr>
          <w:cantSplit w:val="false"/>
        </w:trPr>
        <w:tc>
          <w:tcPr>
            <w:tcW w:type="dxa" w:w="569"/>
            <w:vMerge w:val="continue"/>
            <w:tcBorders>
              <w:top w:color="000001" w:space="0" w:sz="2" w:val="single"/>
              <w:left w:color="000001" w:space="0" w:sz="2" w:val="single"/>
              <w:bottom w:color="000001" w:space="0" w:sz="2" w:val="single"/>
              <w:right w:val="nil"/>
            </w:tcBorders>
            <w:shd w:fill="FFFFFF" w:val="clear"/>
            <w:tcMar>
              <w:left w:type="dxa" w:w="65526"/>
            </w:tcMar>
          </w:tcPr>
          <w:p>
            <w:pPr>
              <w:pStyle w:val="style39"/>
              <w:rPr>
                <w:lang w:val="ru-RU"/>
              </w:rPr>
            </w:pPr>
            <w:r>
              <w:rPr>
                <w:lang w:val="ru-RU"/>
              </w:rPr>
            </w:r>
          </w:p>
        </w:tc>
        <w:tc>
          <w:tcPr>
            <w:tcW w:type="dxa" w:w="5852"/>
            <w:tcBorders>
              <w:top w:color="000001" w:space="0" w:sz="2" w:val="single"/>
              <w:left w:color="000001" w:space="0" w:sz="2" w:val="single"/>
              <w:bottom w:color="000001" w:space="0" w:sz="2" w:val="single"/>
              <w:right w:val="nil"/>
            </w:tcBorders>
            <w:shd w:fill="FFFFFF" w:val="clear"/>
            <w:tcMar>
              <w:left w:type="dxa" w:w="65526"/>
            </w:tcMar>
          </w:tcPr>
          <w:p>
            <w:pPr>
              <w:pStyle w:val="style39"/>
              <w:jc w:val="both"/>
              <w:rPr>
                <w:sz w:val="20"/>
                <w:szCs w:val="20"/>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type="dxa" w:w="3224"/>
            <w:vMerge w:val="continue"/>
            <w:tcBorders>
              <w:top w:color="000001" w:space="0" w:sz="2" w:val="single"/>
              <w:left w:color="000001" w:space="0" w:sz="2" w:val="single"/>
              <w:bottom w:color="000001" w:space="0" w:sz="2" w:val="single"/>
              <w:right w:color="000001" w:space="0" w:sz="2" w:val="single"/>
            </w:tcBorders>
            <w:shd w:fill="FFFFFF" w:val="clear"/>
            <w:tcMar>
              <w:left w:type="dxa" w:w="65526"/>
            </w:tcMar>
          </w:tcPr>
          <w:p>
            <w:pPr>
              <w:pStyle w:val="style39"/>
              <w:rPr>
                <w:lang w:val="ru-RU"/>
              </w:rPr>
            </w:pPr>
            <w:r>
              <w:rPr>
                <w:lang w:val="ru-RU"/>
              </w:rPr>
            </w:r>
          </w:p>
        </w:tc>
      </w:tr>
    </w:tbl>
    <w:p>
      <w:pPr>
        <w:pStyle w:val="style0"/>
        <w:tabs>
          <w:tab w:leader="none" w:pos="2835" w:val="left"/>
        </w:tabs>
        <w:jc w:val="both"/>
        <w:rPr>
          <w:sz w:val="26"/>
          <w:szCs w:val="26"/>
          <w:lang w:val="ru-RU"/>
        </w:rPr>
      </w:pPr>
      <w:r>
        <w:rPr>
          <w:sz w:val="26"/>
          <w:szCs w:val="26"/>
          <w:lang w:val="ru-RU"/>
        </w:rPr>
      </w:r>
    </w:p>
    <w:p>
      <w:pPr>
        <w:pStyle w:val="style0"/>
        <w:tabs>
          <w:tab w:leader="none" w:pos="709" w:val="left"/>
        </w:tabs>
        <w:ind w:firstLine="709" w:left="0" w:right="0"/>
        <w:jc w:val="both"/>
        <w:rPr>
          <w:sz w:val="28"/>
          <w:szCs w:val="28"/>
          <w:lang w:val="ru-RU"/>
        </w:rPr>
      </w:pPr>
      <w:r>
        <w:rPr>
          <w:sz w:val="28"/>
          <w:szCs w:val="28"/>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pPr>
        <w:pStyle w:val="style0"/>
        <w:jc w:val="center"/>
        <w:rPr>
          <w:sz w:val="28"/>
          <w:szCs w:val="28"/>
          <w:lang w:val="ru-RU"/>
        </w:rPr>
      </w:pPr>
      <w:r>
        <w:rPr>
          <w:sz w:val="28"/>
          <w:szCs w:val="28"/>
          <w:lang w:val="ru-RU"/>
        </w:rPr>
        <w:t>__________________________________________________________________</w:t>
      </w:r>
    </w:p>
    <w:p>
      <w:pPr>
        <w:pStyle w:val="style0"/>
        <w:jc w:val="center"/>
        <w:rPr>
          <w:lang w:val="ru-RU"/>
        </w:rPr>
      </w:pPr>
      <w:r>
        <w:rPr>
          <w:lang w:val="ru-RU"/>
        </w:rPr>
        <w:t>(указать срок проведения работ)</w:t>
      </w:r>
    </w:p>
    <w:p>
      <w:pPr>
        <w:pStyle w:val="style0"/>
        <w:ind w:firstLine="709" w:left="0" w:right="0"/>
        <w:jc w:val="both"/>
        <w:rPr>
          <w:sz w:val="28"/>
          <w:szCs w:val="28"/>
          <w:lang w:val="ru-RU"/>
        </w:rPr>
      </w:pPr>
      <w:r>
        <w:rPr>
          <w:sz w:val="28"/>
          <w:szCs w:val="28"/>
          <w:lang w:val="ru-RU"/>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__________________________________________________________________</w:t>
      </w:r>
    </w:p>
    <w:p>
      <w:pPr>
        <w:pStyle w:val="style0"/>
        <w:ind w:firstLine="142" w:left="-284" w:right="0"/>
        <w:jc w:val="center"/>
        <w:rPr>
          <w:lang w:val="ru-RU"/>
        </w:rPr>
      </w:pPr>
      <w:r>
        <w:rPr>
          <w:lang w:val="ru-RU"/>
        </w:rPr>
        <w:t>(лицо, которому выдается согласие на размещение места (площадки)</w:t>
      </w:r>
    </w:p>
    <w:p>
      <w:pPr>
        <w:pStyle w:val="style0"/>
        <w:jc w:val="both"/>
        <w:rPr>
          <w:sz w:val="28"/>
          <w:szCs w:val="28"/>
          <w:lang w:val="ru-RU"/>
        </w:rPr>
      </w:pPr>
      <w:r>
        <w:rPr>
          <w:sz w:val="28"/>
          <w:szCs w:val="28"/>
          <w:lang w:val="ru-RU"/>
        </w:rPr>
      </w:r>
    </w:p>
    <w:p>
      <w:pPr>
        <w:pStyle w:val="style0"/>
        <w:jc w:val="both"/>
        <w:rPr>
          <w:sz w:val="28"/>
          <w:szCs w:val="28"/>
          <w:lang w:val="ru-RU"/>
        </w:rPr>
      </w:pPr>
      <w:r>
        <w:rPr>
          <w:sz w:val="28"/>
          <w:szCs w:val="28"/>
          <w:lang w:val="ru-RU"/>
        </w:rPr>
        <w:t>возлагается обязанность:</w:t>
      </w:r>
    </w:p>
    <w:p>
      <w:pPr>
        <w:pStyle w:val="style0"/>
        <w:ind w:firstLine="706" w:left="0" w:right="0"/>
        <w:jc w:val="both"/>
        <w:rPr>
          <w:sz w:val="28"/>
          <w:szCs w:val="28"/>
          <w:lang w:val="ru-RU"/>
        </w:rPr>
      </w:pPr>
      <w:r>
        <w:rPr>
          <w:sz w:val="28"/>
          <w:szCs w:val="28"/>
          <w:lang w:val="ru-RU"/>
        </w:rPr>
        <w:t>1) привести такие земли или земельные участки в состояние, пригодное для их использования, в соответствии с разрешенным использованием;</w:t>
      </w:r>
    </w:p>
    <w:p>
      <w:pPr>
        <w:pStyle w:val="style0"/>
        <w:ind w:firstLine="706" w:left="0" w:right="0"/>
        <w:jc w:val="both"/>
        <w:rPr>
          <w:sz w:val="28"/>
          <w:szCs w:val="28"/>
          <w:lang w:val="ru-RU"/>
        </w:rPr>
      </w:pPr>
      <w:r>
        <w:rPr>
          <w:sz w:val="28"/>
          <w:szCs w:val="28"/>
          <w:lang w:val="ru-RU"/>
        </w:rPr>
        <w:t>2) выполнить необходимые работы по рекультивации таких земель или земельных участков.</w:t>
      </w:r>
    </w:p>
    <w:p>
      <w:pPr>
        <w:pStyle w:val="style0"/>
        <w:ind w:firstLine="709" w:left="0" w:right="0"/>
        <w:jc w:val="both"/>
        <w:rPr>
          <w:sz w:val="28"/>
          <w:szCs w:val="28"/>
          <w:lang w:val="ru-RU"/>
        </w:rPr>
      </w:pPr>
      <w:r>
        <w:rPr>
          <w:sz w:val="28"/>
          <w:szCs w:val="28"/>
          <w:lang w:val="ru-RU"/>
        </w:rPr>
        <w:t>Разрешение не дает права на вырубку древесно-кустарниковой растительности без необходимого разрешения.</w:t>
      </w:r>
    </w:p>
    <w:p>
      <w:pPr>
        <w:pStyle w:val="style0"/>
        <w:jc w:val="both"/>
        <w:rPr>
          <w:sz w:val="28"/>
          <w:szCs w:val="28"/>
          <w:lang w:val="ru-RU"/>
        </w:rPr>
      </w:pPr>
      <w:r>
        <w:rPr>
          <w:sz w:val="28"/>
          <w:szCs w:val="28"/>
          <w:lang w:val="ru-RU"/>
        </w:rPr>
      </w:r>
    </w:p>
    <w:p>
      <w:pPr>
        <w:pStyle w:val="style0"/>
        <w:jc w:val="both"/>
        <w:rPr>
          <w:sz w:val="28"/>
          <w:szCs w:val="28"/>
          <w:lang w:val="ru-RU"/>
        </w:rPr>
      </w:pPr>
      <w:r>
        <w:rPr>
          <w:sz w:val="28"/>
          <w:szCs w:val="28"/>
          <w:lang w:val="ru-RU"/>
        </w:rPr>
        <w:t>Ознакомлен __________________ подпись_________ дата _______________</w:t>
      </w:r>
    </w:p>
    <w:p>
      <w:pPr>
        <w:pStyle w:val="style0"/>
        <w:tabs>
          <w:tab w:leader="none" w:pos="2835" w:val="left"/>
        </w:tabs>
        <w:jc w:val="both"/>
        <w:rPr>
          <w:sz w:val="26"/>
          <w:szCs w:val="26"/>
          <w:lang w:val="ru-RU"/>
        </w:rPr>
      </w:pPr>
      <w:r>
        <w:rPr>
          <w:sz w:val="26"/>
          <w:szCs w:val="26"/>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1134" w:val="left"/>
        </w:tabs>
        <w:jc w:val="both"/>
        <w:rPr>
          <w:rFonts w:cs="Times New Roman" w:eastAsia="Courier New CYR"/>
          <w:sz w:val="28"/>
          <w:szCs w:val="28"/>
          <w:lang w:val="ru-RU"/>
        </w:rPr>
      </w:pPr>
      <w:r>
        <w:rPr>
          <w:rFonts w:cs="Times New Roman" w:eastAsia="Courier New CYR"/>
          <w:sz w:val="28"/>
          <w:szCs w:val="28"/>
          <w:lang w:val="ru-RU"/>
        </w:rPr>
        <w:tab/>
        <w:t>(Должностное лицо)</w:t>
        <w:tab/>
        <w:tab/>
        <w:tab/>
        <w:tab/>
        <w:t>подпись Ф.И.О.</w:t>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tabs>
          <w:tab w:leader="none" w:pos="2835" w:val="left"/>
        </w:tabs>
        <w:jc w:val="both"/>
        <w:rPr>
          <w:lang w:val="ru-RU"/>
        </w:rPr>
      </w:pPr>
      <w:r>
        <w:rPr>
          <w:lang w:val="ru-RU"/>
        </w:rPr>
      </w:r>
    </w:p>
    <w:p>
      <w:pPr>
        <w:pStyle w:val="style0"/>
        <w:ind w:hanging="0" w:left="4320" w:right="0"/>
        <w:jc w:val="right"/>
        <w:rPr>
          <w:rFonts w:cs="Times New Roman"/>
          <w:color w:val="000000"/>
          <w:sz w:val="22"/>
          <w:szCs w:val="22"/>
          <w:lang w:val="ru-RU"/>
        </w:rPr>
      </w:pPr>
      <w:bookmarkStart w:id="17" w:name="__DdeLink__7148_2410665585"/>
      <w:bookmarkEnd w:id="17"/>
      <w:r>
        <w:rPr>
          <w:rFonts w:cs="Times New Roman"/>
          <w:color w:val="000000"/>
          <w:sz w:val="22"/>
          <w:szCs w:val="22"/>
          <w:lang w:val="ru-RU"/>
        </w:rPr>
        <w:t>Приложение № 4</w:t>
      </w:r>
    </w:p>
    <w:p>
      <w:pPr>
        <w:pStyle w:val="style0"/>
        <w:ind w:hanging="0" w:left="4320" w:right="0"/>
        <w:jc w:val="right"/>
        <w:rPr>
          <w:rFonts w:cs="Times New Roman"/>
          <w:color w:val="000000"/>
          <w:sz w:val="22"/>
          <w:szCs w:val="22"/>
          <w:lang w:val="ru-RU"/>
        </w:rPr>
      </w:pPr>
      <w:r>
        <w:rPr>
          <w:rFonts w:cs="Times New Roman"/>
          <w:color w:val="000000"/>
          <w:sz w:val="22"/>
          <w:szCs w:val="22"/>
          <w:lang w:val="ru-RU"/>
        </w:rPr>
        <w:t>к административному регламенту</w:t>
      </w:r>
    </w:p>
    <w:p>
      <w:pPr>
        <w:pStyle w:val="style0"/>
        <w:tabs>
          <w:tab w:leader="none" w:pos="2670" w:val="left"/>
        </w:tabs>
        <w:ind w:hanging="0" w:left="4320" w:right="0"/>
        <w:jc w:val="right"/>
        <w:rPr>
          <w:rFonts w:cs="Times New Roman"/>
          <w:b/>
          <w:color w:val="000000"/>
          <w:lang w:val="ru-RU"/>
        </w:rPr>
      </w:pPr>
      <w:bookmarkStart w:id="18" w:name="__DdeLink__7148_24106655851"/>
      <w:bookmarkStart w:id="19" w:name="__DdeLink__7148_24106655851"/>
      <w:bookmarkEnd w:id="19"/>
      <w:r>
        <w:rPr>
          <w:rFonts w:cs="Times New Roman"/>
          <w:b/>
          <w:color w:val="000000"/>
          <w:lang w:val="ru-RU"/>
        </w:rPr>
      </w:r>
    </w:p>
    <w:p>
      <w:pPr>
        <w:pStyle w:val="style0"/>
        <w:tabs>
          <w:tab w:leader="none" w:pos="2670" w:val="left"/>
        </w:tabs>
        <w:jc w:val="center"/>
        <w:rPr>
          <w:sz w:val="28"/>
          <w:szCs w:val="28"/>
          <w:lang w:val="ru-RU"/>
        </w:rPr>
      </w:pPr>
      <w:r>
        <w:rPr>
          <w:sz w:val="28"/>
          <w:szCs w:val="28"/>
          <w:lang w:val="ru-RU"/>
        </w:rPr>
        <w:t>РЕШЕНИЕ</w:t>
      </w:r>
    </w:p>
    <w:p>
      <w:pPr>
        <w:pStyle w:val="style0"/>
        <w:tabs>
          <w:tab w:leader="none" w:pos="2670" w:val="left"/>
        </w:tabs>
        <w:jc w:val="center"/>
        <w:rPr>
          <w:sz w:val="28"/>
          <w:szCs w:val="28"/>
          <w:lang w:val="ru-RU"/>
        </w:rPr>
      </w:pPr>
      <w:r>
        <w:rPr>
          <w:sz w:val="28"/>
          <w:szCs w:val="28"/>
          <w:lang w:val="ru-RU"/>
        </w:rPr>
        <w:t>об отказе в согласовании создания мест (площадок) накопления твердых коммунальных отходов</w:t>
      </w:r>
    </w:p>
    <w:p>
      <w:pPr>
        <w:pStyle w:val="style0"/>
        <w:tabs>
          <w:tab w:leader="none" w:pos="2670" w:val="left"/>
        </w:tabs>
        <w:jc w:val="center"/>
        <w:rPr>
          <w:i/>
          <w:iCs/>
          <w:lang w:val="ru-RU"/>
        </w:rPr>
      </w:pPr>
      <w:r>
        <w:rPr>
          <w:i/>
          <w:iCs/>
          <w:lang w:val="ru-RU"/>
        </w:rPr>
        <w:t>(оформляется на бланке уполномоченного органа)</w:t>
      </w:r>
    </w:p>
    <w:p>
      <w:pPr>
        <w:pStyle w:val="style0"/>
        <w:tabs>
          <w:tab w:leader="none" w:pos="2670" w:val="left"/>
        </w:tabs>
        <w:jc w:val="right"/>
        <w:rPr>
          <w:lang w:val="ru-RU"/>
        </w:rPr>
      </w:pPr>
      <w:r>
        <w:rPr>
          <w:lang w:val="ru-RU"/>
        </w:rPr>
      </w:r>
    </w:p>
    <w:p>
      <w:pPr>
        <w:pStyle w:val="style0"/>
        <w:tabs>
          <w:tab w:leader="none" w:pos="2670" w:val="left"/>
        </w:tabs>
        <w:jc w:val="right"/>
        <w:rPr>
          <w:lang w:val="ru-RU"/>
        </w:rPr>
      </w:pPr>
      <w:r>
        <w:rPr>
          <w:lang w:val="ru-RU"/>
        </w:rPr>
        <w:t>«___» _________________20____г.</w:t>
      </w:r>
    </w:p>
    <w:p>
      <w:pPr>
        <w:pStyle w:val="style0"/>
        <w:jc w:val="both"/>
        <w:rPr>
          <w:sz w:val="28"/>
          <w:szCs w:val="28"/>
          <w:lang w:val="ru-RU"/>
        </w:rPr>
      </w:pPr>
      <w:r>
        <w:rPr>
          <w:sz w:val="28"/>
          <w:szCs w:val="28"/>
          <w:lang w:val="ru-RU"/>
        </w:rPr>
      </w:r>
    </w:p>
    <w:p>
      <w:pPr>
        <w:pStyle w:val="style0"/>
        <w:ind w:firstLine="706" w:left="0" w:right="0"/>
        <w:jc w:val="both"/>
        <w:rPr>
          <w:sz w:val="28"/>
          <w:szCs w:val="28"/>
          <w:lang w:val="ru-RU"/>
        </w:rPr>
      </w:pPr>
      <w:r>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Pr>
          <w:sz w:val="28"/>
          <w:szCs w:val="28"/>
          <w:lang w:val="ru-RU"/>
        </w:rPr>
        <w:t>а</w:t>
      </w:r>
      <w:r>
        <w:rPr>
          <w:sz w:val="28"/>
          <w:szCs w:val="28"/>
          <w:lang w:val="ru-RU"/>
        </w:rPr>
        <w:t xml:space="preserve">дминистрация </w:t>
      </w:r>
      <w:r>
        <w:rPr>
          <w:sz w:val="28"/>
          <w:szCs w:val="28"/>
          <w:lang w:val="ru-RU"/>
        </w:rPr>
        <w:t xml:space="preserve">муниципального образования  поселок </w:t>
      </w:r>
      <w:r>
        <w:rPr>
          <w:sz w:val="28"/>
          <w:szCs w:val="28"/>
          <w:lang w:val="ru-RU"/>
        </w:rPr>
        <w:t>Добрятино (сельское поселение) уведомляет______________________________________</w:t>
      </w:r>
    </w:p>
    <w:p>
      <w:pPr>
        <w:pStyle w:val="style0"/>
        <w:tabs>
          <w:tab w:leader="none" w:pos="2670" w:val="left"/>
        </w:tabs>
        <w:jc w:val="both"/>
        <w:rPr>
          <w:i/>
          <w:sz w:val="20"/>
          <w:szCs w:val="20"/>
          <w:lang w:val="ru-RU"/>
        </w:rPr>
      </w:pPr>
      <w:r>
        <w:rPr>
          <w:i/>
          <w:sz w:val="20"/>
          <w:szCs w:val="20"/>
          <w:lang w:val="ru-RU"/>
        </w:rPr>
        <w:t>(полное наименование организации, ИНН/ЕГРН, юридический адрес, ______________________________________________________________ Ф.И.О. индивидуального предпринимателя, ИНН, ЕГРНИП, адрес места жительства)</w:t>
      </w:r>
    </w:p>
    <w:p>
      <w:pPr>
        <w:pStyle w:val="style0"/>
        <w:tabs>
          <w:tab w:leader="none" w:pos="709" w:val="left"/>
        </w:tabs>
        <w:ind w:firstLine="709" w:left="0" w:right="0"/>
        <w:jc w:val="both"/>
        <w:rPr>
          <w:sz w:val="28"/>
          <w:szCs w:val="28"/>
          <w:lang w:val="ru-RU"/>
        </w:rPr>
      </w:pPr>
      <w:r>
        <w:rPr>
          <w:sz w:val="28"/>
          <w:szCs w:val="28"/>
          <w:lang w:val="ru-RU"/>
        </w:rPr>
        <w:t>Об отказе в согласовании создания мест (площадок) накопления твердых коммунальных отходов с местоположением:_________________________________________________</w:t>
      </w:r>
    </w:p>
    <w:p>
      <w:pPr>
        <w:pStyle w:val="style0"/>
        <w:tabs>
          <w:tab w:leader="none" w:pos="2670" w:val="left"/>
        </w:tabs>
        <w:jc w:val="both"/>
        <w:rPr>
          <w:i/>
          <w:iCs/>
          <w:sz w:val="28"/>
          <w:szCs w:val="28"/>
          <w:vertAlign w:val="superscript"/>
          <w:lang w:val="ru-RU"/>
        </w:rPr>
      </w:pPr>
      <w:r>
        <w:rPr>
          <w:i/>
          <w:iCs/>
          <w:sz w:val="28"/>
          <w:szCs w:val="28"/>
          <w:lang w:val="ru-RU"/>
        </w:rPr>
        <w:tab/>
        <w:tab/>
        <w:t xml:space="preserve"> </w:t>
      </w:r>
      <w:r>
        <w:rPr>
          <w:i/>
          <w:iCs/>
          <w:sz w:val="28"/>
          <w:szCs w:val="28"/>
          <w:vertAlign w:val="superscript"/>
          <w:lang w:val="ru-RU"/>
        </w:rPr>
        <w:t xml:space="preserve"> (указать адрес земельного участка или адресные ориентиры земель)</w:t>
      </w:r>
    </w:p>
    <w:p>
      <w:pPr>
        <w:pStyle w:val="style0"/>
        <w:tabs>
          <w:tab w:leader="none" w:pos="2670" w:val="left"/>
        </w:tabs>
        <w:jc w:val="both"/>
        <w:rPr>
          <w:sz w:val="28"/>
          <w:szCs w:val="28"/>
          <w:lang w:val="ru-RU"/>
        </w:rPr>
      </w:pPr>
      <w:r>
        <w:rPr>
          <w:sz w:val="28"/>
          <w:szCs w:val="28"/>
          <w:lang w:val="ru-RU"/>
        </w:rPr>
        <w:t>площадь, предполагаемая для использования: _________________________</w:t>
      </w:r>
    </w:p>
    <w:p>
      <w:pPr>
        <w:pStyle w:val="style0"/>
        <w:tabs>
          <w:tab w:leader="none" w:pos="2670" w:val="left"/>
        </w:tabs>
        <w:jc w:val="both"/>
        <w:rPr>
          <w:sz w:val="28"/>
          <w:szCs w:val="28"/>
          <w:lang w:val="ru-RU"/>
        </w:rPr>
      </w:pPr>
      <w:r>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______________________________________________________________</w:t>
      </w:r>
    </w:p>
    <w:p>
      <w:pPr>
        <w:pStyle w:val="style0"/>
        <w:tabs>
          <w:tab w:leader="none" w:pos="1418" w:val="left"/>
        </w:tabs>
        <w:jc w:val="both"/>
        <w:rPr>
          <w:i/>
          <w:iCs/>
          <w:sz w:val="28"/>
          <w:szCs w:val="28"/>
          <w:vertAlign w:val="superscript"/>
          <w:lang w:val="ru-RU"/>
        </w:rPr>
      </w:pPr>
      <w:r>
        <w:rPr>
          <w:lang w:val="ru-RU"/>
        </w:rPr>
        <w:t xml:space="preserve"> </w:t>
      </w:r>
      <w:r>
        <w:rPr>
          <w:lang w:val="ru-RU"/>
        </w:rPr>
        <w:tab/>
      </w:r>
      <w:r>
        <w:rPr>
          <w:i/>
          <w:iCs/>
          <w:sz w:val="28"/>
          <w:szCs w:val="28"/>
          <w:vertAlign w:val="superscript"/>
          <w:lang w:val="ru-RU"/>
        </w:rPr>
        <w:t>(указать наименование объектов)</w:t>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t>Причина отказа: _______________________________________________________________</w:t>
      </w:r>
    </w:p>
    <w:p>
      <w:pPr>
        <w:pStyle w:val="style0"/>
        <w:tabs>
          <w:tab w:leader="none" w:pos="2670" w:val="left"/>
        </w:tabs>
        <w:jc w:val="both"/>
        <w:rPr>
          <w:lang w:val="ru-RU"/>
        </w:rPr>
      </w:pPr>
      <w:r>
        <w:rPr>
          <w:lang w:val="ru-RU"/>
        </w:rPr>
        <w:t>_____________________________________________________________________________</w:t>
      </w:r>
    </w:p>
    <w:p>
      <w:pPr>
        <w:pStyle w:val="style0"/>
        <w:tabs>
          <w:tab w:leader="none" w:pos="2670" w:val="left"/>
        </w:tabs>
        <w:jc w:val="both"/>
        <w:rPr>
          <w:lang w:val="ru-RU"/>
        </w:rPr>
      </w:pPr>
      <w:r>
        <w:rPr>
          <w:lang w:val="ru-RU"/>
        </w:rPr>
        <w:t>_____________________________________________________________________________</w:t>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r>
    </w:p>
    <w:p>
      <w:pPr>
        <w:pStyle w:val="style0"/>
        <w:tabs>
          <w:tab w:leader="none" w:pos="1701" w:val="left"/>
        </w:tabs>
        <w:rPr>
          <w:lang w:val="ru-RU"/>
        </w:rPr>
      </w:pPr>
      <w:r>
        <w:rPr>
          <w:lang w:val="ru-RU"/>
        </w:rPr>
        <w:tab/>
      </w:r>
      <w:r>
        <w:rPr>
          <w:rFonts w:cs="Times New Roman" w:eastAsia="Courier New CYR"/>
          <w:lang w:val="ru-RU"/>
        </w:rPr>
        <w:t>(Должностное лицо)</w:t>
        <w:tab/>
        <w:tab/>
        <w:tab/>
      </w:r>
      <w:r>
        <w:rPr>
          <w:lang w:val="ru-RU"/>
        </w:rPr>
        <w:t xml:space="preserve"> (Ф.И.О.) подпись</w:t>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t>Уведомление получил:</w:t>
      </w:r>
    </w:p>
    <w:p>
      <w:pPr>
        <w:pStyle w:val="style0"/>
        <w:tabs>
          <w:tab w:leader="none" w:pos="2670" w:val="left"/>
        </w:tabs>
        <w:jc w:val="both"/>
        <w:rPr>
          <w:lang w:val="ru-RU"/>
        </w:rPr>
      </w:pPr>
      <w:r>
        <w:rPr>
          <w:lang w:val="ru-RU"/>
        </w:rPr>
        <w:t>(Ф.И.О. руководителя организации, (подпись) (дата получения)</w:t>
      </w:r>
    </w:p>
    <w:p>
      <w:pPr>
        <w:pStyle w:val="style0"/>
        <w:tabs>
          <w:tab w:leader="none" w:pos="2670" w:val="left"/>
        </w:tabs>
        <w:jc w:val="both"/>
        <w:rPr>
          <w:lang w:val="ru-RU"/>
        </w:rPr>
      </w:pPr>
      <w:r>
        <w:rPr>
          <w:lang w:val="ru-RU"/>
        </w:rPr>
        <w:t>Полное наименование организации</w:t>
      </w:r>
    </w:p>
    <w:p>
      <w:pPr>
        <w:pStyle w:val="style0"/>
        <w:tabs>
          <w:tab w:leader="none" w:pos="2670" w:val="left"/>
        </w:tabs>
        <w:jc w:val="both"/>
        <w:rPr>
          <w:lang w:val="ru-RU"/>
        </w:rPr>
      </w:pPr>
      <w:r>
        <w:rPr>
          <w:lang w:val="ru-RU"/>
        </w:rPr>
        <w:t xml:space="preserve"> </w:t>
      </w:r>
      <w:r>
        <w:rPr>
          <w:lang w:val="ru-RU"/>
        </w:rPr>
        <w:t>(Ф.И.О. физического лица либо Ф.И.О. ее (его) представителя)</w:t>
      </w:r>
    </w:p>
    <w:p>
      <w:pPr>
        <w:pStyle w:val="style0"/>
        <w:tabs>
          <w:tab w:leader="none" w:pos="2670" w:val="left"/>
        </w:tabs>
        <w:jc w:val="both"/>
        <w:rPr>
          <w:lang w:val="ru-RU"/>
        </w:rPr>
      </w:pPr>
      <w:r>
        <w:rPr>
          <w:lang w:val="ru-RU"/>
        </w:rPr>
      </w:r>
    </w:p>
    <w:p>
      <w:pPr>
        <w:pStyle w:val="style0"/>
        <w:tabs>
          <w:tab w:leader="none" w:pos="2670" w:val="left"/>
        </w:tabs>
        <w:jc w:val="both"/>
        <w:rPr>
          <w:lang w:val="ru-RU"/>
        </w:rPr>
      </w:pPr>
      <w:r>
        <w:rPr>
          <w:lang w:val="ru-RU"/>
        </w:rPr>
        <w:t>Исполнитель:</w:t>
      </w:r>
    </w:p>
    <w:p>
      <w:pPr>
        <w:pStyle w:val="style0"/>
        <w:tabs>
          <w:tab w:leader="none" w:pos="2670" w:val="left"/>
        </w:tabs>
        <w:jc w:val="both"/>
        <w:rPr>
          <w:lang w:val="ru-RU"/>
        </w:rPr>
      </w:pPr>
      <w:r>
        <w:rPr>
          <w:lang w:val="ru-RU"/>
        </w:rPr>
        <w:t>Ф.И.О.,  телефон</w:t>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rFonts w:cs="Times New Roman"/>
          <w:color w:val="000000"/>
          <w:sz w:val="22"/>
          <w:szCs w:val="22"/>
          <w:lang w:val="ru-RU"/>
        </w:rPr>
      </w:pPr>
      <w:r>
        <w:rPr>
          <w:rFonts w:cs="Times New Roman"/>
          <w:color w:val="000000"/>
          <w:sz w:val="22"/>
          <w:szCs w:val="22"/>
          <w:lang w:val="ru-RU"/>
        </w:rPr>
      </w:r>
    </w:p>
    <w:p>
      <w:pPr>
        <w:pStyle w:val="style0"/>
        <w:ind w:hanging="0" w:left="4320" w:right="0"/>
        <w:jc w:val="right"/>
        <w:rPr/>
      </w:pPr>
      <w:r>
        <w:rPr/>
      </w:r>
    </w:p>
    <w:p>
      <w:pPr>
        <w:pStyle w:val="style0"/>
        <w:rPr/>
      </w:pPr>
      <w:r>
        <w:rPr/>
      </w:r>
    </w:p>
    <w:sectPr>
      <w:type w:val="nextPage"/>
      <w:pgSz w:h="16838" w:w="11906"/>
      <w:pgMar w:bottom="1134" w:footer="0" w:gutter="0" w:header="0" w:left="1701" w:right="850" w:top="1134"/>
      <w:pgNumType w:fmt="decimal"/>
      <w:formProt w:val="false"/>
      <w:textDirection w:val="lrTb"/>
      <w:docGrid w:charSpace="-6964" w:linePitch="325"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swiss"/>
    <w:pitch w:val="variable"/>
  </w:font>
  <w:font w:name="Calibri Light">
    <w:charset w:val="cc"/>
    <w:family w:val="roman"/>
    <w:pitch w:val="variable"/>
  </w:font>
  <w:font w:name="Arial">
    <w:charset w:val="cc"/>
    <w:family w:val="roman"/>
    <w:pitch w:val="variable"/>
  </w:font>
  <w:font w:name="Segoe UI">
    <w:charset w:val="cc"/>
    <w:family w:val="roman"/>
    <w:pitch w:val="variable"/>
  </w:font>
  <w:font w:name="Arial">
    <w:charset w:val="cc"/>
    <w:family w:val="swiss"/>
    <w:pitch w:val="variable"/>
  </w:font>
  <w:font w:name="Calibri">
    <w:charset w:val="cc"/>
    <w:family w:val="roman"/>
    <w:pitch w:val="variable"/>
  </w:font>
  <w:font w:name="Courier New">
    <w:charset w:val="cc"/>
    <w:family w:val="roman"/>
    <w:pitch w:val="variable"/>
  </w:font>
  <w:font w:name="Verdana">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Normal"/>
    <w:next w:val="style0"/>
    <w:pPr>
      <w:widowControl w:val="false"/>
      <w:suppressAutoHyphens w:val="true"/>
      <w:textAlignment w:val="baseline"/>
    </w:pPr>
    <w:rPr>
      <w:rFonts w:ascii="Times New Roman" w:cs="Mangal" w:eastAsia="SimSun" w:hAnsi="Times New Roman"/>
      <w:color w:val="00000A"/>
      <w:sz w:val="24"/>
      <w:szCs w:val="24"/>
      <w:lang w:bidi="hi-IN" w:eastAsia="zh-CN" w:val="ru-RU"/>
    </w:rPr>
  </w:style>
  <w:style w:styleId="style1" w:type="paragraph">
    <w:name w:val="Заголовок 1"/>
    <w:basedOn w:val="style32"/>
    <w:next w:val="style1"/>
    <w:pPr/>
    <w:rPr>
      <w:rFonts w:ascii="Times New Roman" w:cs="Mangal" w:eastAsia="SimSun;宋体" w:hAnsi="Times New Roman"/>
      <w:b/>
      <w:bCs/>
      <w:sz w:val="48"/>
      <w:szCs w:val="48"/>
    </w:rPr>
  </w:style>
  <w:style w:styleId="style3" w:type="paragraph">
    <w:name w:val="Заголовок 3"/>
    <w:basedOn w:val="style0"/>
    <w:next w:val="style3"/>
    <w:pPr>
      <w:keepNext/>
      <w:keepLines/>
      <w:spacing w:after="0" w:before="40"/>
      <w:contextualSpacing w:val="false"/>
    </w:pPr>
    <w:rPr>
      <w:rFonts w:ascii="Calibri Light" w:cs="" w:hAnsi="Calibri Light"/>
      <w:color w:val="1F4D78"/>
    </w:rPr>
  </w:style>
  <w:style w:styleId="style4" w:type="paragraph">
    <w:name w:val="Заголовок 4"/>
    <w:basedOn w:val="style0"/>
    <w:next w:val="style4"/>
    <w:pPr>
      <w:keepNext/>
      <w:keepLines/>
      <w:spacing w:after="0" w:before="40"/>
      <w:contextualSpacing w:val="false"/>
    </w:pPr>
    <w:rPr>
      <w:rFonts w:ascii="Calibri Light" w:cs="" w:hAnsi="Calibri Light"/>
      <w:i/>
      <w:iCs/>
      <w:color w:val="2E74B5"/>
    </w:rPr>
  </w:style>
  <w:style w:styleId="style15" w:type="character">
    <w:name w:val="Default Paragraph Font"/>
    <w:next w:val="style15"/>
    <w:rPr/>
  </w:style>
  <w:style w:styleId="style16" w:type="character">
    <w:name w:val="Интернет-ссылка"/>
    <w:basedOn w:val="style15"/>
    <w:next w:val="style16"/>
    <w:rPr>
      <w:rFonts w:cs="Times New Roman"/>
      <w:color w:val="0000FF"/>
      <w:u w:val="single"/>
      <w:lang w:bidi="zxx-" w:eastAsia="zxx-" w:val="zxx-"/>
    </w:rPr>
  </w:style>
  <w:style w:styleId="style17" w:type="character">
    <w:name w:val="Основной шрифт абзаца2"/>
    <w:next w:val="style17"/>
    <w:rPr/>
  </w:style>
  <w:style w:styleId="style18" w:type="character">
    <w:name w:val="Посещённая гиперссылка"/>
    <w:basedOn w:val="style17"/>
    <w:next w:val="style18"/>
    <w:rPr>
      <w:color w:val="800080"/>
      <w:u w:val="single"/>
      <w:lang w:bidi="zxx-" w:eastAsia="zxx-" w:val="zxx-"/>
    </w:rPr>
  </w:style>
  <w:style w:styleId="style19" w:type="character">
    <w:name w:val="Font Style21"/>
    <w:next w:val="style19"/>
    <w:rPr>
      <w:rFonts w:ascii="Times New Roman" w:cs="Times New Roman" w:hAnsi="Times New Roman"/>
      <w:sz w:val="24"/>
      <w:szCs w:val="24"/>
    </w:rPr>
  </w:style>
  <w:style w:styleId="style20" w:type="character">
    <w:name w:val="Заголовок 1 Знак"/>
    <w:basedOn w:val="style15"/>
    <w:next w:val="style20"/>
    <w:rPr>
      <w:rFonts w:cs="Mangal" w:eastAsia="SimSun;宋体"/>
      <w:b/>
      <w:bCs/>
      <w:sz w:val="48"/>
      <w:szCs w:val="48"/>
    </w:rPr>
  </w:style>
  <w:style w:styleId="style21" w:type="character">
    <w:name w:val="Гипертекстовая ссылка"/>
    <w:basedOn w:val="style15"/>
    <w:next w:val="style21"/>
    <w:rPr>
      <w:rFonts w:cs="Times New Roman"/>
      <w:b/>
      <w:bCs/>
      <w:color w:val="008000"/>
    </w:rPr>
  </w:style>
  <w:style w:styleId="style22" w:type="character">
    <w:name w:val="ConsPlusNormal Знак"/>
    <w:next w:val="style22"/>
    <w:rPr>
      <w:rFonts w:ascii="Arial" w:cs="Courier New" w:eastAsia="Arial" w:hAnsi="Arial"/>
      <w:color w:val="00000A"/>
      <w:sz w:val="20"/>
      <w:lang w:bidi="hi-IN" w:eastAsia="zh-CN" w:val="ru-RU"/>
    </w:rPr>
  </w:style>
  <w:style w:styleId="style23" w:type="character">
    <w:name w:val="Текст выноски Знак"/>
    <w:basedOn w:val="style15"/>
    <w:next w:val="style23"/>
    <w:rPr>
      <w:rFonts w:ascii="Segoe UI" w:cs="Segoe UI" w:hAnsi="Segoe UI"/>
      <w:sz w:val="18"/>
      <w:szCs w:val="18"/>
    </w:rPr>
  </w:style>
  <w:style w:styleId="style24" w:type="character">
    <w:name w:val="Обычный (веб) Знак"/>
    <w:next w:val="style24"/>
    <w:rPr>
      <w:rFonts w:cs="Times New Roman" w:eastAsia="Times New Roman"/>
      <w:lang w:bidi="ar-SA" w:eastAsia="ru-RU" w:val="ru-RU"/>
    </w:rPr>
  </w:style>
  <w:style w:styleId="style25" w:type="character">
    <w:name w:val="Заголовок 3 Знак"/>
    <w:basedOn w:val="style15"/>
    <w:next w:val="style25"/>
    <w:rPr>
      <w:rFonts w:ascii="Calibri Light" w:cs="" w:hAnsi="Calibri Light"/>
      <w:color w:val="1F4D78"/>
    </w:rPr>
  </w:style>
  <w:style w:styleId="style26" w:type="character">
    <w:name w:val="Заголовок 4 Знак"/>
    <w:basedOn w:val="style15"/>
    <w:next w:val="style26"/>
    <w:rPr>
      <w:rFonts w:ascii="Calibri Light" w:cs="" w:hAnsi="Calibri Light"/>
      <w:i/>
      <w:iCs/>
      <w:color w:val="2E74B5"/>
    </w:rPr>
  </w:style>
  <w:style w:styleId="style27" w:type="paragraph">
    <w:name w:val="Заголовок"/>
    <w:basedOn w:val="style0"/>
    <w:next w:val="style28"/>
    <w:pPr>
      <w:keepNext/>
      <w:spacing w:after="120" w:before="240"/>
      <w:contextualSpacing w:val="false"/>
    </w:pPr>
    <w:rPr>
      <w:rFonts w:ascii="Arial" w:cs="Mangal" w:eastAsia="Microsoft YaHei" w:hAnsi="Arial"/>
      <w:sz w:val="28"/>
      <w:szCs w:val="28"/>
    </w:rPr>
  </w:style>
  <w:style w:styleId="style28" w:type="paragraph">
    <w:name w:val="Основной текст"/>
    <w:basedOn w:val="style0"/>
    <w:next w:val="style28"/>
    <w:pPr>
      <w:spacing w:after="120" w:before="0"/>
      <w:contextualSpacing w:val="false"/>
    </w:pPr>
    <w:rPr/>
  </w:style>
  <w:style w:styleId="style29" w:type="paragraph">
    <w:name w:val="Список"/>
    <w:basedOn w:val="style28"/>
    <w:next w:val="style29"/>
    <w:pPr/>
    <w:rPr>
      <w:rFonts w:cs="Mangal"/>
    </w:rPr>
  </w:style>
  <w:style w:styleId="style30" w:type="paragraph">
    <w:name w:val="Название"/>
    <w:basedOn w:val="style0"/>
    <w:next w:val="style30"/>
    <w:pPr>
      <w:suppressLineNumbers/>
      <w:spacing w:after="120" w:before="120"/>
      <w:contextualSpacing w:val="false"/>
    </w:pPr>
    <w:rPr>
      <w:rFonts w:cs="Mangal"/>
      <w:i/>
      <w:iCs/>
      <w:sz w:val="24"/>
      <w:szCs w:val="24"/>
    </w:rPr>
  </w:style>
  <w:style w:styleId="style31" w:type="paragraph">
    <w:name w:val="Указатель"/>
    <w:basedOn w:val="style0"/>
    <w:next w:val="style31"/>
    <w:pPr>
      <w:suppressLineNumbers/>
    </w:pPr>
    <w:rPr>
      <w:rFonts w:cs="Mangal"/>
    </w:rPr>
  </w:style>
  <w:style w:styleId="style32" w:type="paragraph">
    <w:name w:val="Заглавие"/>
    <w:basedOn w:val="style0"/>
    <w:next w:val="style32"/>
    <w:pPr>
      <w:keepNext/>
      <w:spacing w:after="120" w:before="240"/>
      <w:contextualSpacing w:val="false"/>
      <w:jc w:val="left"/>
    </w:pPr>
    <w:rPr>
      <w:rFonts w:ascii="Arial" w:hAnsi="Arial"/>
      <w:sz w:val="28"/>
      <w:szCs w:val="28"/>
    </w:rPr>
  </w:style>
  <w:style w:styleId="style33" w:type="paragraph">
    <w:name w:val="caption"/>
    <w:basedOn w:val="style0"/>
    <w:next w:val="style33"/>
    <w:pPr>
      <w:suppressLineNumbers/>
      <w:spacing w:after="120" w:before="120"/>
      <w:contextualSpacing w:val="false"/>
    </w:pPr>
    <w:rPr>
      <w:i/>
      <w:iCs/>
    </w:rPr>
  </w:style>
  <w:style w:styleId="style34" w:type="paragraph">
    <w:name w:val="index heading"/>
    <w:basedOn w:val="style0"/>
    <w:next w:val="style34"/>
    <w:pPr>
      <w:suppressLineNumbers/>
    </w:pPr>
    <w:rPr/>
  </w:style>
  <w:style w:styleId="style35" w:type="paragraph">
    <w:name w:val="ConsPlusNormal"/>
    <w:next w:val="style35"/>
    <w:pPr>
      <w:widowControl/>
      <w:suppressAutoHyphens w:val="true"/>
      <w:ind w:firstLine="720" w:left="0" w:right="0"/>
    </w:pPr>
    <w:rPr>
      <w:rFonts w:ascii="Arial" w:cs="Courier New" w:eastAsia="Arial" w:hAnsi="Arial"/>
      <w:color w:val="00000A"/>
      <w:sz w:val="20"/>
      <w:szCs w:val="20"/>
      <w:lang w:bidi="hi-IN" w:eastAsia="zh-CN" w:val="ru-RU"/>
    </w:rPr>
  </w:style>
  <w:style w:styleId="style36" w:type="paragraph">
    <w:name w:val="Style5"/>
    <w:basedOn w:val="style0"/>
    <w:next w:val="style36"/>
    <w:pPr>
      <w:spacing w:line="324" w:lineRule="atLeast"/>
      <w:ind w:firstLine="710" w:left="0" w:right="0"/>
      <w:jc w:val="both"/>
    </w:pPr>
    <w:rPr/>
  </w:style>
  <w:style w:styleId="style37" w:type="paragraph">
    <w:name w:val="Style4"/>
    <w:basedOn w:val="style0"/>
    <w:next w:val="style37"/>
    <w:pPr>
      <w:spacing w:after="120" w:before="0" w:line="480" w:lineRule="atLeast"/>
      <w:ind w:firstLine="763" w:left="0" w:right="0"/>
      <w:contextualSpacing w:val="false"/>
      <w:jc w:val="both"/>
    </w:pPr>
    <w:rPr>
      <w:rFonts w:ascii="Calibri" w:hAnsi="Calibri"/>
    </w:rPr>
  </w:style>
  <w:style w:styleId="style38" w:type="paragraph">
    <w:name w:val="Таблицы (моноширинный)"/>
    <w:basedOn w:val="style0"/>
    <w:next w:val="style38"/>
    <w:pPr>
      <w:jc w:val="both"/>
    </w:pPr>
    <w:rPr>
      <w:rFonts w:ascii="Courier New" w:cs="Courier New" w:hAnsi="Courier New"/>
      <w:sz w:val="22"/>
      <w:szCs w:val="22"/>
    </w:rPr>
  </w:style>
  <w:style w:styleId="style39" w:type="paragraph">
    <w:name w:val="Содержимое таблицы"/>
    <w:basedOn w:val="style0"/>
    <w:next w:val="style39"/>
    <w:pPr/>
    <w:rPr/>
  </w:style>
  <w:style w:styleId="style40" w:type="paragraph">
    <w:name w:val="ConsPlusNonformat"/>
    <w:next w:val="style40"/>
    <w:pPr>
      <w:widowControl/>
      <w:suppressAutoHyphens w:val="true"/>
      <w:overflowPunct w:val="true"/>
    </w:pPr>
    <w:rPr>
      <w:rFonts w:ascii="Courier New" w:cs="Courier New" w:eastAsia="Arial" w:hAnsi="Courier New"/>
      <w:color w:val="00000A"/>
      <w:sz w:val="20"/>
      <w:szCs w:val="20"/>
      <w:lang w:bidi="hi-IN" w:eastAsia="zh-CN" w:val="ru-RU"/>
    </w:rPr>
  </w:style>
  <w:style w:styleId="style41" w:type="paragraph">
    <w:name w:val="Содержимое врезки"/>
    <w:basedOn w:val="style0"/>
    <w:next w:val="style41"/>
    <w:pPr/>
    <w:rPr/>
  </w:style>
  <w:style w:styleId="style42" w:type="paragraph">
    <w:name w:val="No Spacing"/>
    <w:next w:val="style42"/>
    <w:pPr>
      <w:widowControl/>
      <w:suppressAutoHyphens w:val="true"/>
    </w:pPr>
    <w:rPr>
      <w:rFonts w:ascii="Calibri" w:cs="Times New Roman" w:eastAsia="Times New Roman" w:hAnsi="Calibri"/>
      <w:color w:val="00000A"/>
      <w:sz w:val="24"/>
      <w:szCs w:val="24"/>
      <w:lang w:bidi="ar-SA" w:eastAsia="ru-RU" w:val="ru-RU"/>
    </w:rPr>
  </w:style>
  <w:style w:styleId="style43" w:type="paragraph">
    <w:name w:val="List Paragraph"/>
    <w:basedOn w:val="style0"/>
    <w:next w:val="style43"/>
    <w:pPr>
      <w:widowControl/>
      <w:spacing w:after="0" w:before="0"/>
      <w:ind w:hanging="0" w:left="720" w:right="0"/>
      <w:contextualSpacing/>
    </w:pPr>
    <w:rPr>
      <w:rFonts w:ascii="Calibri" w:cs="Times New Roman" w:eastAsia="Times New Roman" w:hAnsi="Calibri"/>
      <w:sz w:val="20"/>
      <w:szCs w:val="20"/>
      <w:lang w:bidi="ar-SA" w:eastAsia="ru-RU" w:val="ru-RU"/>
    </w:rPr>
  </w:style>
  <w:style w:styleId="style44" w:type="paragraph">
    <w:name w:val="Balloon Text"/>
    <w:basedOn w:val="style0"/>
    <w:next w:val="style44"/>
    <w:pPr/>
    <w:rPr>
      <w:rFonts w:ascii="Segoe UI" w:cs="Segoe UI" w:hAnsi="Segoe UI"/>
      <w:sz w:val="18"/>
      <w:szCs w:val="18"/>
    </w:rPr>
  </w:style>
  <w:style w:styleId="style45" w:type="paragraph">
    <w:name w:val="Normal (Web)"/>
    <w:basedOn w:val="style0"/>
    <w:next w:val="style45"/>
    <w:pPr>
      <w:widowControl/>
      <w:spacing w:after="280" w:before="280"/>
      <w:contextualSpacing w:val="false"/>
    </w:pPr>
    <w:rPr>
      <w:rFonts w:cs="Times New Roman" w:eastAsia="Times New Roman"/>
      <w:lang w:bidi="ar-SA" w:eastAsia="ru-RU" w:val="ru-RU"/>
    </w:rPr>
  </w:style>
  <w:style w:styleId="style46" w:type="paragraph">
    <w:name w:val="formattext"/>
    <w:basedOn w:val="style0"/>
    <w:next w:val="style46"/>
    <w:pPr>
      <w:widowControl/>
      <w:spacing w:after="280" w:before="280"/>
      <w:contextualSpacing w:val="false"/>
    </w:pPr>
    <w:rPr>
      <w:rFonts w:cs="Times New Roman" w:eastAsia="Times New Roman"/>
      <w:lang w:bidi="ar-SA" w:eastAsia="ru-RU" w:val="ru-RU"/>
    </w:rPr>
  </w:style>
  <w:style w:styleId="style47" w:type="paragraph">
    <w:name w:val="headertext"/>
    <w:basedOn w:val="style0"/>
    <w:next w:val="style47"/>
    <w:pPr>
      <w:widowControl/>
      <w:spacing w:after="280" w:before="280"/>
      <w:contextualSpacing w:val="false"/>
    </w:pPr>
    <w:rPr>
      <w:rFonts w:cs="Times New Roman" w:eastAsia="Times New Roman"/>
      <w:lang w:bidi="ar-SA" w:eastAsia="ru-RU" w:val="ru-RU"/>
    </w:rPr>
  </w:style>
  <w:style w:styleId="style48" w:type="paragraph">
    <w:name w:val="unformattext"/>
    <w:basedOn w:val="style0"/>
    <w:next w:val="style48"/>
    <w:pPr>
      <w:widowControl/>
      <w:spacing w:after="280" w:before="280"/>
      <w:contextualSpacing w:val="false"/>
    </w:pPr>
    <w:rPr>
      <w:rFonts w:cs="Times New Roman" w:eastAsia="Times New Roman"/>
      <w:lang w:bidi="ar-SA" w:eastAsia="ru-RU" w:val="ru-RU"/>
    </w:rPr>
  </w:style>
  <w:style w:styleId="style49" w:type="paragraph">
    <w:name w:val="Знак Знак Знак Знак"/>
    <w:basedOn w:val="style0"/>
    <w:next w:val="style49"/>
    <w:pPr>
      <w:widowControl/>
    </w:pPr>
    <w:rPr>
      <w:rFonts w:ascii="Verdana" w:cs="Verdana" w:eastAsia="Times New Roman" w:hAnsi="Verdana"/>
      <w:sz w:val="20"/>
      <w:szCs w:val="20"/>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880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2019-03-20T04:09:00Z</dcterms:created>
  <dc:creator>Оля</dc:creator>
  <dc:language>ru</dc:language>
  <cp:lastModifiedBy>Пользователь</cp:lastModifiedBy>
  <cp:lastPrinted>2019-03-20T06:10:00Z</cp:lastPrinted>
  <dcterms:modified xsi:type="dcterms:W3CDTF">2020-05-20T11:24:00Z</dcterms:modified>
  <cp:revision>34</cp:revision>
</cp:coreProperties>
</file>